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804" w:type="dxa"/>
        <w:tblLook w:val="04A0" w:firstRow="1" w:lastRow="0" w:firstColumn="1" w:lastColumn="0" w:noHBand="0" w:noVBand="1"/>
      </w:tblPr>
      <w:tblGrid>
        <w:gridCol w:w="10490"/>
      </w:tblGrid>
      <w:tr w:rsidR="00832976" w:rsidTr="00832976">
        <w:trPr>
          <w:trHeight w:val="300"/>
        </w:trPr>
        <w:tc>
          <w:tcPr>
            <w:tcW w:w="10490" w:type="dxa"/>
            <w:noWrap/>
            <w:vAlign w:val="center"/>
            <w:hideMark/>
          </w:tcPr>
          <w:p w:rsidR="00832976" w:rsidRDefault="00832976">
            <w:pPr>
              <w:rPr>
                <w:color w:val="auto"/>
                <w:sz w:val="18"/>
                <w:szCs w:val="18"/>
              </w:rPr>
            </w:pPr>
            <w:r>
              <w:rPr>
                <w:sz w:val="18"/>
                <w:szCs w:val="18"/>
              </w:rPr>
              <w:t>Приложение №2</w:t>
            </w:r>
          </w:p>
        </w:tc>
      </w:tr>
      <w:tr w:rsidR="00832976" w:rsidTr="00832976">
        <w:trPr>
          <w:trHeight w:val="240"/>
        </w:trPr>
        <w:tc>
          <w:tcPr>
            <w:tcW w:w="10490" w:type="dxa"/>
            <w:noWrap/>
            <w:vAlign w:val="center"/>
            <w:hideMark/>
          </w:tcPr>
          <w:p w:rsidR="00832976" w:rsidRDefault="00832976">
            <w:pPr>
              <w:rPr>
                <w:sz w:val="18"/>
                <w:szCs w:val="18"/>
              </w:rPr>
            </w:pPr>
            <w:r>
              <w:rPr>
                <w:sz w:val="18"/>
                <w:szCs w:val="18"/>
              </w:rPr>
              <w:t>к бланку решения ОСС в МКД</w:t>
            </w:r>
          </w:p>
        </w:tc>
      </w:tr>
      <w:tr w:rsidR="00832976" w:rsidTr="00832976">
        <w:trPr>
          <w:trHeight w:val="240"/>
        </w:trPr>
        <w:tc>
          <w:tcPr>
            <w:tcW w:w="10490" w:type="dxa"/>
            <w:noWrap/>
            <w:vAlign w:val="center"/>
            <w:hideMark/>
          </w:tcPr>
          <w:p w:rsidR="00832976" w:rsidRDefault="00832976">
            <w:pPr>
              <w:rPr>
                <w:sz w:val="18"/>
                <w:szCs w:val="18"/>
              </w:rPr>
            </w:pPr>
            <w:r>
              <w:rPr>
                <w:sz w:val="18"/>
                <w:szCs w:val="18"/>
              </w:rPr>
              <w:t>проводимого в период с 26.08.2025 по 26.11.2025</w:t>
            </w:r>
          </w:p>
        </w:tc>
      </w:tr>
      <w:tr w:rsidR="00832976" w:rsidTr="00832976">
        <w:trPr>
          <w:trHeight w:val="240"/>
        </w:trPr>
        <w:tc>
          <w:tcPr>
            <w:tcW w:w="10490" w:type="dxa"/>
            <w:noWrap/>
            <w:vAlign w:val="center"/>
            <w:hideMark/>
          </w:tcPr>
          <w:p w:rsidR="00832976" w:rsidRDefault="00832976">
            <w:pPr>
              <w:rPr>
                <w:sz w:val="18"/>
                <w:szCs w:val="18"/>
              </w:rPr>
            </w:pPr>
            <w:r>
              <w:rPr>
                <w:sz w:val="18"/>
                <w:szCs w:val="18"/>
              </w:rPr>
              <w:t>в форме очно-заочного голосования</w:t>
            </w:r>
          </w:p>
        </w:tc>
      </w:tr>
      <w:tr w:rsidR="00832976" w:rsidTr="00832976">
        <w:trPr>
          <w:trHeight w:val="240"/>
        </w:trPr>
        <w:tc>
          <w:tcPr>
            <w:tcW w:w="10490" w:type="dxa"/>
            <w:noWrap/>
            <w:hideMark/>
          </w:tcPr>
          <w:p w:rsidR="00832976" w:rsidRDefault="00832976">
            <w:pPr>
              <w:tabs>
                <w:tab w:val="left" w:pos="0"/>
                <w:tab w:val="left" w:pos="9720"/>
              </w:tabs>
              <w:suppressAutoHyphens/>
              <w:rPr>
                <w:bCs/>
                <w:sz w:val="18"/>
                <w:szCs w:val="18"/>
                <w:lang w:eastAsia="zh-CN"/>
              </w:rPr>
            </w:pPr>
            <w:r>
              <w:rPr>
                <w:bCs/>
                <w:sz w:val="18"/>
                <w:szCs w:val="18"/>
                <w:lang w:eastAsia="zh-CN"/>
              </w:rPr>
              <w:t>в многоквартирном доме по адресу:</w:t>
            </w:r>
          </w:p>
        </w:tc>
      </w:tr>
      <w:tr w:rsidR="00832976" w:rsidTr="00832976">
        <w:trPr>
          <w:trHeight w:val="240"/>
        </w:trPr>
        <w:tc>
          <w:tcPr>
            <w:tcW w:w="10490" w:type="dxa"/>
            <w:noWrap/>
            <w:hideMark/>
          </w:tcPr>
          <w:p w:rsidR="00832976" w:rsidRDefault="00832976">
            <w:pPr>
              <w:tabs>
                <w:tab w:val="left" w:pos="0"/>
                <w:tab w:val="left" w:pos="9720"/>
              </w:tabs>
              <w:suppressAutoHyphens/>
              <w:rPr>
                <w:bCs/>
                <w:sz w:val="18"/>
                <w:szCs w:val="18"/>
                <w:lang w:eastAsia="zh-CN"/>
              </w:rPr>
            </w:pPr>
            <w:r>
              <w:rPr>
                <w:bCs/>
                <w:sz w:val="18"/>
                <w:szCs w:val="18"/>
                <w:lang w:eastAsia="zh-CN"/>
              </w:rPr>
              <w:t>Ленинградская область, г. Мурино,</w:t>
            </w:r>
          </w:p>
        </w:tc>
      </w:tr>
      <w:tr w:rsidR="00832976" w:rsidTr="00832976">
        <w:trPr>
          <w:trHeight w:val="240"/>
        </w:trPr>
        <w:tc>
          <w:tcPr>
            <w:tcW w:w="10490" w:type="dxa"/>
            <w:noWrap/>
            <w:hideMark/>
          </w:tcPr>
          <w:p w:rsidR="00832976" w:rsidRDefault="00832976" w:rsidP="00832976">
            <w:pPr>
              <w:rPr>
                <w:rFonts w:asciiTheme="minorHAnsi" w:eastAsiaTheme="minorHAnsi" w:hAnsiTheme="minorHAnsi" w:cstheme="minorBidi"/>
                <w:sz w:val="18"/>
                <w:szCs w:val="18"/>
                <w:lang w:eastAsia="en-US"/>
              </w:rPr>
            </w:pPr>
            <w:r>
              <w:rPr>
                <w:bCs/>
                <w:sz w:val="18"/>
                <w:szCs w:val="18"/>
                <w:lang w:eastAsia="zh-CN"/>
              </w:rPr>
              <w:t>Петровский  бульвар, д. 14 корпус 3</w:t>
            </w:r>
          </w:p>
        </w:tc>
      </w:tr>
    </w:tbl>
    <w:p w:rsidR="00E617B8" w:rsidRPr="007B7367" w:rsidRDefault="00E617B8" w:rsidP="00E617B8">
      <w:pPr>
        <w:ind w:firstLine="6804"/>
        <w:rPr>
          <w:color w:val="auto"/>
          <w:sz w:val="16"/>
          <w:szCs w:val="16"/>
        </w:rPr>
      </w:pPr>
    </w:p>
    <w:p w:rsidR="00E617B8" w:rsidRPr="007B7367" w:rsidRDefault="00E617B8" w:rsidP="00E617B8">
      <w:pPr>
        <w:widowControl/>
        <w:tabs>
          <w:tab w:val="left" w:pos="2755"/>
          <w:tab w:val="left" w:pos="10348"/>
        </w:tabs>
        <w:spacing w:line="228" w:lineRule="auto"/>
        <w:ind w:firstLine="510"/>
        <w:jc w:val="center"/>
        <w:rPr>
          <w:b/>
          <w:color w:val="auto"/>
          <w:sz w:val="18"/>
        </w:rPr>
      </w:pPr>
    </w:p>
    <w:p w:rsidR="00E617B8" w:rsidRPr="007B7367" w:rsidRDefault="00E617B8" w:rsidP="00E617B8">
      <w:pPr>
        <w:widowControl/>
        <w:tabs>
          <w:tab w:val="left" w:pos="2755"/>
          <w:tab w:val="left" w:pos="10348"/>
        </w:tabs>
        <w:spacing w:line="228" w:lineRule="auto"/>
        <w:ind w:firstLine="510"/>
        <w:jc w:val="center"/>
        <w:rPr>
          <w:b/>
          <w:color w:val="auto"/>
          <w:sz w:val="18"/>
        </w:rPr>
      </w:pPr>
      <w:r w:rsidRPr="007B7367">
        <w:rPr>
          <w:b/>
          <w:color w:val="auto"/>
          <w:sz w:val="18"/>
        </w:rPr>
        <w:t xml:space="preserve">ДОГОВОР № </w:t>
      </w:r>
      <w:r w:rsidR="009D51BE">
        <w:rPr>
          <w:b/>
          <w:color w:val="auto"/>
          <w:sz w:val="18"/>
        </w:rPr>
        <w:t>П 1</w:t>
      </w:r>
      <w:r>
        <w:rPr>
          <w:b/>
          <w:color w:val="auto"/>
          <w:sz w:val="18"/>
        </w:rPr>
        <w:t>4</w:t>
      </w:r>
      <w:r w:rsidRPr="007B7367">
        <w:rPr>
          <w:b/>
          <w:color w:val="auto"/>
          <w:sz w:val="18"/>
        </w:rPr>
        <w:t>-</w:t>
      </w:r>
      <w:r w:rsidR="009D51BE">
        <w:rPr>
          <w:b/>
          <w:color w:val="auto"/>
          <w:sz w:val="18"/>
        </w:rPr>
        <w:t>3</w:t>
      </w:r>
      <w:r w:rsidRPr="007B7367">
        <w:rPr>
          <w:b/>
          <w:color w:val="auto"/>
          <w:sz w:val="18"/>
        </w:rPr>
        <w:t>/2025</w:t>
      </w:r>
    </w:p>
    <w:p w:rsidR="00E617B8" w:rsidRPr="007B7367" w:rsidRDefault="00E617B8" w:rsidP="00E617B8">
      <w:pPr>
        <w:widowControl/>
        <w:spacing w:line="228" w:lineRule="auto"/>
        <w:ind w:firstLine="510"/>
        <w:jc w:val="center"/>
        <w:rPr>
          <w:b/>
          <w:color w:val="auto"/>
          <w:sz w:val="18"/>
        </w:rPr>
      </w:pPr>
      <w:r w:rsidRPr="007B7367">
        <w:rPr>
          <w:b/>
          <w:color w:val="auto"/>
          <w:sz w:val="18"/>
        </w:rPr>
        <w:t>управления многоквартирным домом с собственником помещения</w:t>
      </w:r>
    </w:p>
    <w:p w:rsidR="00E617B8" w:rsidRPr="007B7367" w:rsidRDefault="00E617B8" w:rsidP="00E617B8">
      <w:pPr>
        <w:widowControl/>
        <w:spacing w:line="228" w:lineRule="auto"/>
        <w:ind w:firstLine="510"/>
        <w:jc w:val="center"/>
        <w:rPr>
          <w:b/>
          <w:color w:val="auto"/>
          <w:sz w:val="18"/>
        </w:rPr>
      </w:pPr>
    </w:p>
    <w:p w:rsidR="00E617B8" w:rsidRPr="007B7367" w:rsidRDefault="00E617B8" w:rsidP="00E617B8">
      <w:pPr>
        <w:widowControl/>
        <w:tabs>
          <w:tab w:val="left" w:pos="5760"/>
          <w:tab w:val="left" w:pos="6470"/>
          <w:tab w:val="left" w:pos="8040"/>
          <w:tab w:val="left" w:pos="8707"/>
        </w:tabs>
        <w:spacing w:line="228" w:lineRule="auto"/>
        <w:ind w:firstLine="510"/>
        <w:jc w:val="both"/>
        <w:rPr>
          <w:color w:val="auto"/>
          <w:sz w:val="18"/>
        </w:rPr>
      </w:pPr>
      <w:r w:rsidRPr="007B7367">
        <w:rPr>
          <w:color w:val="auto"/>
          <w:sz w:val="18"/>
        </w:rPr>
        <w:t>г. Мурино</w:t>
      </w:r>
      <w:r w:rsidRPr="007B7367">
        <w:rPr>
          <w:color w:val="auto"/>
          <w:sz w:val="18"/>
        </w:rPr>
        <w:tab/>
      </w:r>
      <w:r w:rsidRPr="007B7367">
        <w:rPr>
          <w:color w:val="auto"/>
          <w:sz w:val="18"/>
        </w:rPr>
        <w:tab/>
        <w:t>«_____» ______________2025 года</w:t>
      </w:r>
    </w:p>
    <w:p w:rsidR="00E617B8" w:rsidRPr="007B7367" w:rsidRDefault="00E617B8" w:rsidP="00E617B8">
      <w:pPr>
        <w:widowControl/>
        <w:tabs>
          <w:tab w:val="left" w:pos="9086"/>
        </w:tabs>
        <w:spacing w:line="228" w:lineRule="auto"/>
        <w:ind w:firstLine="510"/>
        <w:jc w:val="both"/>
        <w:rPr>
          <w:b/>
          <w:color w:val="auto"/>
          <w:sz w:val="18"/>
        </w:rPr>
      </w:pPr>
    </w:p>
    <w:p w:rsidR="00E617B8" w:rsidRPr="007B7367" w:rsidRDefault="00E617B8" w:rsidP="00E617B8">
      <w:pPr>
        <w:widowControl/>
        <w:tabs>
          <w:tab w:val="left" w:pos="9086"/>
        </w:tabs>
        <w:ind w:firstLine="510"/>
        <w:jc w:val="both"/>
        <w:rPr>
          <w:color w:val="auto"/>
          <w:sz w:val="18"/>
        </w:rPr>
      </w:pPr>
      <w:r w:rsidRPr="007B7367">
        <w:rPr>
          <w:b/>
          <w:color w:val="auto"/>
          <w:sz w:val="18"/>
        </w:rPr>
        <w:t>Граждан(-ка,-ин)</w:t>
      </w:r>
      <w:r w:rsidRPr="007B7367">
        <w:rPr>
          <w:color w:val="auto"/>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sidRPr="007B7367">
        <w:rPr>
          <w:color w:val="auto"/>
          <w:sz w:val="18"/>
        </w:rPr>
        <w:t>являющ</w:t>
      </w:r>
      <w:proofErr w:type="spellEnd"/>
      <w:r w:rsidRPr="007B7367">
        <w:rPr>
          <w:color w:val="auto"/>
          <w:sz w:val="18"/>
        </w:rPr>
        <w:t xml:space="preserve"> (-</w:t>
      </w:r>
      <w:proofErr w:type="spellStart"/>
      <w:r w:rsidRPr="007B7367">
        <w:rPr>
          <w:color w:val="auto"/>
          <w:sz w:val="18"/>
        </w:rPr>
        <w:t>ий</w:t>
      </w:r>
      <w:proofErr w:type="spellEnd"/>
      <w:r w:rsidRPr="007B7367">
        <w:rPr>
          <w:color w:val="auto"/>
          <w:sz w:val="18"/>
        </w:rPr>
        <w:t>,-</w:t>
      </w:r>
      <w:proofErr w:type="spellStart"/>
      <w:r w:rsidRPr="007B7367">
        <w:rPr>
          <w:color w:val="auto"/>
          <w:sz w:val="18"/>
        </w:rPr>
        <w:t>ая</w:t>
      </w:r>
      <w:proofErr w:type="spellEnd"/>
      <w:r w:rsidRPr="007B7367">
        <w:rPr>
          <w:color w:val="auto"/>
          <w:sz w:val="18"/>
        </w:rPr>
        <w:t>)</w:t>
      </w:r>
      <w:proofErr w:type="spellStart"/>
      <w:r w:rsidRPr="007B7367">
        <w:rPr>
          <w:color w:val="auto"/>
          <w:sz w:val="18"/>
        </w:rPr>
        <w:t>ся</w:t>
      </w:r>
      <w:proofErr w:type="spellEnd"/>
      <w:r w:rsidRPr="007B7367">
        <w:rPr>
          <w:color w:val="auto"/>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sidRPr="007B7367">
        <w:rPr>
          <w:color w:val="auto"/>
          <w:sz w:val="18"/>
        </w:rPr>
        <w:t>ая</w:t>
      </w:r>
      <w:proofErr w:type="spellEnd"/>
      <w:r w:rsidRPr="007B7367">
        <w:rPr>
          <w:color w:val="auto"/>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sidRPr="007B7367">
        <w:rPr>
          <w:color w:val="auto"/>
          <w:sz w:val="18"/>
        </w:rPr>
        <w:t>ый</w:t>
      </w:r>
      <w:proofErr w:type="spellEnd"/>
      <w:r w:rsidRPr="007B7367">
        <w:rPr>
          <w:color w:val="auto"/>
          <w:sz w:val="18"/>
        </w:rPr>
        <w:t>,-</w:t>
      </w:r>
      <w:proofErr w:type="spellStart"/>
      <w:r w:rsidRPr="007B7367">
        <w:rPr>
          <w:color w:val="auto"/>
          <w:sz w:val="18"/>
        </w:rPr>
        <w:t>ая</w:t>
      </w:r>
      <w:proofErr w:type="spellEnd"/>
      <w:r w:rsidRPr="007B7367">
        <w:rPr>
          <w:color w:val="auto"/>
          <w:sz w:val="18"/>
        </w:rPr>
        <w:t xml:space="preserve">) в дальнейшем </w:t>
      </w:r>
      <w:r w:rsidRPr="007B7367">
        <w:rPr>
          <w:b/>
          <w:color w:val="auto"/>
          <w:sz w:val="18"/>
        </w:rPr>
        <w:t xml:space="preserve">«Собственник», </w:t>
      </w:r>
      <w:r w:rsidRPr="007B7367">
        <w:rPr>
          <w:color w:val="auto"/>
          <w:sz w:val="18"/>
        </w:rPr>
        <w:t>с одной стороны, и</w:t>
      </w:r>
    </w:p>
    <w:p w:rsidR="00E617B8" w:rsidRPr="007B7367" w:rsidRDefault="00E617B8" w:rsidP="00E617B8">
      <w:pPr>
        <w:widowControl/>
        <w:ind w:firstLine="510"/>
        <w:jc w:val="both"/>
        <w:rPr>
          <w:color w:val="auto"/>
          <w:sz w:val="18"/>
        </w:rPr>
      </w:pPr>
      <w:r w:rsidRPr="007B7367">
        <w:rPr>
          <w:b/>
          <w:color w:val="auto"/>
          <w:sz w:val="18"/>
        </w:rPr>
        <w:t>Общество с ограниченной ответственностью «КоммуналСервис –</w:t>
      </w:r>
      <w:r>
        <w:rPr>
          <w:b/>
          <w:color w:val="auto"/>
          <w:sz w:val="18"/>
        </w:rPr>
        <w:t xml:space="preserve"> Центр</w:t>
      </w:r>
      <w:r w:rsidRPr="007B7367">
        <w:rPr>
          <w:b/>
          <w:color w:val="auto"/>
          <w:sz w:val="18"/>
        </w:rPr>
        <w:t>» (ООО «КС-</w:t>
      </w:r>
      <w:r>
        <w:rPr>
          <w:b/>
          <w:color w:val="auto"/>
          <w:sz w:val="18"/>
        </w:rPr>
        <w:t>Центр</w:t>
      </w:r>
      <w:r w:rsidRPr="007B7367">
        <w:rPr>
          <w:b/>
          <w:color w:val="auto"/>
          <w:sz w:val="18"/>
        </w:rPr>
        <w:t xml:space="preserve">»), </w:t>
      </w:r>
      <w:r w:rsidRPr="007B7367">
        <w:rPr>
          <w:color w:val="auto"/>
          <w:sz w:val="18"/>
        </w:rPr>
        <w:t xml:space="preserve">именуемое в дальнейшем «Управляющая организация», в лице Генерального директора Калиниченко А.Е., действующего на основании Устава, с другой </w:t>
      </w:r>
      <w:proofErr w:type="gramStart"/>
      <w:r w:rsidRPr="007B7367">
        <w:rPr>
          <w:color w:val="auto"/>
          <w:sz w:val="18"/>
        </w:rPr>
        <w:t>стороны,,</w:t>
      </w:r>
      <w:proofErr w:type="gramEnd"/>
      <w:r w:rsidRPr="007B7367">
        <w:rPr>
          <w:color w:val="auto"/>
          <w:sz w:val="18"/>
        </w:rPr>
        <w:t xml:space="preserve"> </w:t>
      </w:r>
    </w:p>
    <w:p w:rsidR="00E617B8" w:rsidRPr="007B7367" w:rsidRDefault="00E617B8" w:rsidP="00E617B8">
      <w:pPr>
        <w:ind w:firstLine="510"/>
        <w:jc w:val="both"/>
        <w:rPr>
          <w:color w:val="auto"/>
          <w:sz w:val="18"/>
        </w:rPr>
      </w:pPr>
      <w:r w:rsidRPr="007B7367">
        <w:rPr>
          <w:color w:val="auto"/>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E617B8" w:rsidRPr="007B7367" w:rsidRDefault="00E617B8" w:rsidP="00E617B8">
      <w:pPr>
        <w:widowControl/>
        <w:numPr>
          <w:ilvl w:val="0"/>
          <w:numId w:val="1"/>
        </w:numPr>
        <w:spacing w:line="228" w:lineRule="auto"/>
        <w:ind w:left="0" w:firstLine="510"/>
        <w:jc w:val="center"/>
        <w:rPr>
          <w:b/>
          <w:color w:val="auto"/>
          <w:sz w:val="18"/>
        </w:rPr>
      </w:pPr>
      <w:r w:rsidRPr="007B7367">
        <w:rPr>
          <w:b/>
          <w:color w:val="auto"/>
          <w:sz w:val="18"/>
        </w:rPr>
        <w:t>Общие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2. Предмет договора</w:t>
      </w:r>
    </w:p>
    <w:p w:rsidR="00E617B8" w:rsidRPr="007B7367" w:rsidRDefault="00E617B8" w:rsidP="00E617B8">
      <w:pPr>
        <w:widowControl/>
        <w:tabs>
          <w:tab w:val="left" w:pos="696"/>
        </w:tabs>
        <w:spacing w:line="228" w:lineRule="auto"/>
        <w:ind w:firstLine="510"/>
        <w:jc w:val="both"/>
        <w:rPr>
          <w:b/>
          <w:color w:val="auto"/>
          <w:sz w:val="20"/>
        </w:rPr>
      </w:pPr>
      <w:r w:rsidRPr="007B7367">
        <w:rPr>
          <w:color w:val="auto"/>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Pr>
          <w:b/>
          <w:color w:val="auto"/>
          <w:sz w:val="20"/>
        </w:rPr>
        <w:t>Петровский</w:t>
      </w:r>
      <w:r w:rsidRPr="007B7367">
        <w:rPr>
          <w:b/>
          <w:color w:val="auto"/>
          <w:sz w:val="20"/>
        </w:rPr>
        <w:t xml:space="preserve"> бульвар, д. </w:t>
      </w:r>
      <w:r>
        <w:rPr>
          <w:b/>
          <w:color w:val="auto"/>
          <w:sz w:val="20"/>
        </w:rPr>
        <w:t>14</w:t>
      </w:r>
      <w:r w:rsidRPr="007B7367">
        <w:rPr>
          <w:b/>
          <w:color w:val="auto"/>
          <w:sz w:val="20"/>
        </w:rPr>
        <w:t xml:space="preserve"> корпус </w:t>
      </w:r>
      <w:r w:rsidR="009D51BE">
        <w:rPr>
          <w:b/>
          <w:color w:val="auto"/>
          <w:sz w:val="20"/>
        </w:rPr>
        <w:t>3</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Решение вопросов пользования указанным имуществом, а также представление коммунальных и иных услуг собственнику.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E617B8" w:rsidRPr="007B7367" w:rsidRDefault="00E617B8" w:rsidP="00E617B8">
      <w:pPr>
        <w:widowControl/>
        <w:tabs>
          <w:tab w:val="left" w:pos="696"/>
        </w:tabs>
        <w:spacing w:line="228" w:lineRule="auto"/>
        <w:ind w:firstLine="510"/>
        <w:jc w:val="both"/>
        <w:rPr>
          <w:b/>
          <w:color w:val="auto"/>
          <w:sz w:val="18"/>
        </w:rPr>
      </w:pPr>
      <w:r w:rsidRPr="007B7367">
        <w:rPr>
          <w:color w:val="auto"/>
          <w:sz w:val="18"/>
        </w:rPr>
        <w:t xml:space="preserve">2.4. </w:t>
      </w:r>
      <w:r w:rsidRPr="007B7367">
        <w:rPr>
          <w:b/>
          <w:color w:val="auto"/>
          <w:sz w:val="18"/>
        </w:rPr>
        <w:t>Работы и услуги по содержанию и текущему ремонту общего имущества в Многоквартирном доме включают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2.4.1. Управление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E617B8" w:rsidRPr="007B7367" w:rsidRDefault="00E617B8" w:rsidP="00E617B8">
      <w:pPr>
        <w:widowControl/>
        <w:spacing w:line="228" w:lineRule="auto"/>
        <w:ind w:firstLine="510"/>
        <w:jc w:val="both"/>
        <w:rPr>
          <w:color w:val="auto"/>
          <w:sz w:val="18"/>
        </w:rPr>
      </w:pPr>
      <w:r w:rsidRPr="007B7367">
        <w:rPr>
          <w:color w:val="auto"/>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холодного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горячего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канализации,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центрального отопления,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электроснабжения,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вентиляции,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лифтов,</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автоматически запирающегося устройства двери подъезда,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механически запирающего устройства дверей, установленных на выходе из лифтового холла в квартирные коридоры,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автоматизированной противопожарной защиты,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пожарного водопровода,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lastRenderedPageBreak/>
        <w:t>иных инженерных систем и оборудования, в случае установки таковых и соответствующего решения общего собрания собственников МКД.</w:t>
      </w:r>
    </w:p>
    <w:p w:rsidR="00E617B8" w:rsidRPr="007B7367" w:rsidRDefault="00E617B8" w:rsidP="00E617B8">
      <w:pPr>
        <w:widowControl/>
        <w:spacing w:line="228" w:lineRule="auto"/>
        <w:ind w:firstLine="510"/>
        <w:jc w:val="both"/>
        <w:rPr>
          <w:color w:val="auto"/>
          <w:sz w:val="18"/>
        </w:rPr>
      </w:pPr>
    </w:p>
    <w:p w:rsidR="00E617B8" w:rsidRPr="007B7367" w:rsidRDefault="00E617B8" w:rsidP="00E617B8">
      <w:pPr>
        <w:widowControl/>
        <w:spacing w:line="228" w:lineRule="auto"/>
        <w:ind w:firstLine="510"/>
        <w:jc w:val="both"/>
        <w:rPr>
          <w:color w:val="auto"/>
          <w:sz w:val="18"/>
        </w:rPr>
      </w:pPr>
      <w:r w:rsidRPr="007B7367">
        <w:rPr>
          <w:color w:val="auto"/>
          <w:sz w:val="18"/>
        </w:rPr>
        <w:t xml:space="preserve">2.4.4. Эксплуатацию и своевременную замену общедомовых приборов учета используемых энергетических ресурсов: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электрической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тепловой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 приборов учета горячей воды,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холодной воды,</w:t>
      </w:r>
    </w:p>
    <w:p w:rsidR="00E617B8" w:rsidRPr="007B7367" w:rsidRDefault="00E617B8" w:rsidP="00E617B8">
      <w:pPr>
        <w:widowControl/>
        <w:spacing w:line="228" w:lineRule="auto"/>
        <w:ind w:firstLine="510"/>
        <w:jc w:val="both"/>
        <w:rPr>
          <w:color w:val="auto"/>
          <w:sz w:val="18"/>
        </w:rPr>
      </w:pPr>
      <w:r w:rsidRPr="007B7367">
        <w:rPr>
          <w:color w:val="auto"/>
          <w:sz w:val="18"/>
        </w:rPr>
        <w:t>2.4.5. Очистку прилегающей территории к МКД, территории, входящей в общее имущество МКД:</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крышек люков колодцев и пожарных гидрантов от снега и льда толщиной слоя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сдвигание свежевыпавшего снега и очистка придомовой территории от снега и льда при наличии колейности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наледи и льда;</w:t>
      </w:r>
    </w:p>
    <w:p w:rsidR="00E617B8" w:rsidRPr="007B7367" w:rsidRDefault="00E617B8" w:rsidP="00E617B8">
      <w:pPr>
        <w:widowControl/>
        <w:spacing w:line="228" w:lineRule="auto"/>
        <w:ind w:firstLine="510"/>
        <w:jc w:val="both"/>
        <w:rPr>
          <w:color w:val="auto"/>
          <w:sz w:val="18"/>
        </w:rPr>
      </w:pPr>
      <w:r w:rsidRPr="007B7367">
        <w:rPr>
          <w:color w:val="auto"/>
          <w:sz w:val="18"/>
        </w:rPr>
        <w:t>2.4.6. Уборку и санитарное содержание, в т.ч.:</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земельного участка, входящего в состав общего имущества Многоквартирного дома;</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помещений, относящихся к общему имуществу собственников помещений в Многоквартирном доме, в том числе:</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уборку лестничных клеток и незадымляемой лестницы;</w:t>
      </w:r>
    </w:p>
    <w:p w:rsidR="00E617B8" w:rsidRPr="007B7367" w:rsidRDefault="00E617B8" w:rsidP="00E617B8">
      <w:pPr>
        <w:numPr>
          <w:ilvl w:val="0"/>
          <w:numId w:val="4"/>
        </w:numPr>
        <w:ind w:left="0" w:firstLine="510"/>
        <w:jc w:val="both"/>
        <w:rPr>
          <w:color w:val="auto"/>
          <w:sz w:val="18"/>
        </w:rPr>
      </w:pPr>
      <w:r w:rsidRPr="007B7367">
        <w:rPr>
          <w:color w:val="auto"/>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E617B8" w:rsidRPr="007B7367" w:rsidRDefault="00E617B8" w:rsidP="00E617B8">
      <w:pPr>
        <w:numPr>
          <w:ilvl w:val="0"/>
          <w:numId w:val="4"/>
        </w:numPr>
        <w:ind w:left="0" w:firstLine="510"/>
        <w:jc w:val="both"/>
        <w:rPr>
          <w:color w:val="auto"/>
          <w:sz w:val="18"/>
        </w:rPr>
      </w:pPr>
      <w:r w:rsidRPr="007B7367">
        <w:rPr>
          <w:color w:val="auto"/>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E617B8" w:rsidRPr="007B7367" w:rsidRDefault="00E617B8" w:rsidP="00E617B8">
      <w:pPr>
        <w:numPr>
          <w:ilvl w:val="0"/>
          <w:numId w:val="4"/>
        </w:numPr>
        <w:ind w:left="0" w:firstLine="510"/>
        <w:jc w:val="both"/>
        <w:rPr>
          <w:color w:val="auto"/>
          <w:sz w:val="18"/>
        </w:rPr>
      </w:pPr>
      <w:r w:rsidRPr="007B7367">
        <w:rPr>
          <w:color w:val="auto"/>
          <w:sz w:val="18"/>
        </w:rPr>
        <w:t>мытье окон;</w:t>
      </w:r>
    </w:p>
    <w:p w:rsidR="00E617B8" w:rsidRPr="007B7367" w:rsidRDefault="00E617B8" w:rsidP="00E617B8">
      <w:pPr>
        <w:numPr>
          <w:ilvl w:val="0"/>
          <w:numId w:val="4"/>
        </w:numPr>
        <w:ind w:left="0" w:firstLine="510"/>
        <w:jc w:val="both"/>
        <w:rPr>
          <w:color w:val="auto"/>
          <w:sz w:val="18"/>
        </w:rPr>
      </w:pPr>
      <w:r w:rsidRPr="007B7367">
        <w:rPr>
          <w:color w:val="auto"/>
          <w:sz w:val="18"/>
        </w:rPr>
        <w:t>очистка систем защиты от грязи (металлических решеток, ячеистых покрытий, приямков);</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дератизацию и дезинсекцию мест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Перечень изменяется Управляющей организацией в следующих случаях: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E617B8" w:rsidRPr="007B7367" w:rsidRDefault="00E617B8" w:rsidP="00E617B8">
      <w:pPr>
        <w:widowControl/>
        <w:tabs>
          <w:tab w:val="left" w:pos="696"/>
        </w:tabs>
        <w:spacing w:line="228" w:lineRule="auto"/>
        <w:ind w:left="709"/>
        <w:jc w:val="center"/>
        <w:rPr>
          <w:b/>
          <w:color w:val="auto"/>
          <w:sz w:val="18"/>
        </w:rPr>
      </w:pPr>
      <w:r w:rsidRPr="007B7367">
        <w:rPr>
          <w:b/>
          <w:color w:val="auto"/>
          <w:sz w:val="18"/>
        </w:rPr>
        <w:t>3. Права и обязанности Управляющей организации</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3.1. Управляющая организация обязана: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к) исполнять иные функции, в соответствии с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личный кабинет собственника ГИС ЖКХ,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простым письмом, отправленным через почтовое отделение согласно реестру отправки;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E617B8" w:rsidRPr="007B7367" w:rsidRDefault="00E617B8" w:rsidP="00E617B8">
      <w:pPr>
        <w:widowControl/>
        <w:ind w:firstLine="510"/>
        <w:jc w:val="both"/>
        <w:rPr>
          <w:color w:val="auto"/>
          <w:sz w:val="18"/>
        </w:rPr>
      </w:pPr>
      <w:r w:rsidRPr="007B7367">
        <w:rPr>
          <w:color w:val="auto"/>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E617B8" w:rsidRPr="007B7367" w:rsidRDefault="00E617B8" w:rsidP="00E617B8">
      <w:pPr>
        <w:widowControl/>
        <w:tabs>
          <w:tab w:val="left" w:pos="567"/>
        </w:tabs>
        <w:spacing w:line="228" w:lineRule="auto"/>
        <w:jc w:val="both"/>
        <w:rPr>
          <w:color w:val="auto"/>
          <w:sz w:val="18"/>
        </w:rPr>
      </w:pPr>
      <w:r w:rsidRPr="007B7367">
        <w:rPr>
          <w:color w:val="auto"/>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E617B8" w:rsidRPr="007B7367" w:rsidRDefault="00E617B8" w:rsidP="00E617B8">
      <w:pPr>
        <w:ind w:firstLine="426"/>
        <w:jc w:val="both"/>
        <w:rPr>
          <w:color w:val="auto"/>
          <w:sz w:val="18"/>
        </w:rPr>
      </w:pPr>
      <w:r w:rsidRPr="007B7367">
        <w:rPr>
          <w:color w:val="auto"/>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sidRPr="007B7367">
        <w:rPr>
          <w:color w:val="auto"/>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на информационных стендах, досках объявлений на первых этажах в подъездах МКД,</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 xml:space="preserve">личный кабинет собственника в ГИС ЖКХ, </w:t>
      </w:r>
    </w:p>
    <w:p w:rsidR="00E617B8" w:rsidRPr="007B7367" w:rsidRDefault="00E617B8" w:rsidP="00E617B8">
      <w:pPr>
        <w:tabs>
          <w:tab w:val="left" w:pos="284"/>
        </w:tabs>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размещением информации на оборотной стороне квитанций на оплату жилищно-коммунальных услуг;</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lastRenderedPageBreak/>
        <w:t>-</w:t>
      </w:r>
      <w:r w:rsidRPr="007B7367">
        <w:rPr>
          <w:color w:val="auto"/>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3.2. Управляющая организация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E617B8" w:rsidRPr="007B7367" w:rsidRDefault="00E617B8" w:rsidP="00E617B8">
      <w:pPr>
        <w:widowControl/>
        <w:tabs>
          <w:tab w:val="left" w:pos="696"/>
        </w:tabs>
        <w:spacing w:line="228" w:lineRule="auto"/>
        <w:ind w:firstLine="510"/>
        <w:jc w:val="both"/>
        <w:rPr>
          <w:color w:val="auto"/>
          <w:sz w:val="18"/>
          <w:highlight w:val="green"/>
        </w:rPr>
      </w:pPr>
      <w:r w:rsidRPr="007B7367">
        <w:rPr>
          <w:color w:val="auto"/>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E617B8" w:rsidRPr="007B7367" w:rsidRDefault="00E617B8" w:rsidP="00E617B8">
      <w:pPr>
        <w:tabs>
          <w:tab w:val="left" w:pos="696"/>
        </w:tabs>
        <w:spacing w:line="228" w:lineRule="auto"/>
        <w:ind w:firstLine="510"/>
        <w:jc w:val="both"/>
        <w:rPr>
          <w:color w:val="auto"/>
          <w:sz w:val="18"/>
        </w:rPr>
      </w:pPr>
      <w:r w:rsidRPr="007B7367">
        <w:rPr>
          <w:color w:val="auto"/>
          <w:sz w:val="18"/>
        </w:rPr>
        <w:t>3.2.4. На основании решения общего собрания собственников помещений многоквартирного дома от имени собственников помещений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договоров на выполнение дополнительных работ (оказание дополнительных услуг), не включенных в перечень работ и услуг по содержанию общего имущества многоквартирного дома, договоров модернизации общего имущества многоквартирного дома и  благоустройства земельного участка, входящего в состав общего имущества многоквартирного дома,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15% (в том числе НДС 5%) от размера платы, которое получает Управляющая организация.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 лиц, обязанных вносить такую плату, отдельной строкой утвержденные судом расходы Управляющей организации, связанные с взысканием задолженности по оплате за жилищно-коммунальные (дополнительные) услуги.</w:t>
      </w:r>
    </w:p>
    <w:p w:rsidR="00E617B8" w:rsidRPr="007B7367" w:rsidRDefault="00E617B8" w:rsidP="00E617B8">
      <w:pPr>
        <w:ind w:firstLine="510"/>
        <w:jc w:val="both"/>
        <w:rPr>
          <w:color w:val="auto"/>
          <w:sz w:val="18"/>
        </w:rPr>
      </w:pPr>
      <w:r w:rsidRPr="007B7367">
        <w:rPr>
          <w:color w:val="auto"/>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4. Права и обязанности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4.1. Собственник обязан: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7B7367">
        <w:rPr>
          <w:color w:val="auto"/>
          <w:sz w:val="18"/>
        </w:rPr>
        <w:t>пр</w:t>
      </w:r>
      <w:proofErr w:type="spellEnd"/>
      <w:r w:rsidRPr="007B7367">
        <w:rPr>
          <w:color w:val="auto"/>
          <w:sz w:val="18"/>
        </w:rPr>
        <w:t>),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E617B8" w:rsidRPr="007B7367" w:rsidRDefault="00E617B8" w:rsidP="00E617B8">
      <w:pPr>
        <w:widowControl/>
        <w:spacing w:line="228" w:lineRule="auto"/>
        <w:ind w:firstLine="510"/>
        <w:jc w:val="both"/>
        <w:rPr>
          <w:color w:val="auto"/>
          <w:sz w:val="18"/>
        </w:rPr>
      </w:pPr>
      <w:r w:rsidRPr="007B7367">
        <w:rPr>
          <w:color w:val="auto"/>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4.1.14. Соблюдать Закон Ленинградской области «Об административных правонарушениях» от 23.06.2003 (с изм. и доп. от 17.2.2020г.)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4.1.16. При   проведении ремонтных работ   в Помещении Собственники/Пользователи обеспечивают своими силами и за   свой   счет вывоз строительных</w:t>
      </w:r>
      <w:r w:rsidRPr="007B7367">
        <w:rPr>
          <w:color w:val="auto"/>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допускать нахождения и хранения личного имущества в местах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4.1.21. Своевременно осуществлять замену, поверку индивидуальных приборов учета энергоресурсов.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E617B8" w:rsidRPr="007B7367" w:rsidRDefault="00E617B8" w:rsidP="00E617B8">
      <w:pPr>
        <w:widowControl/>
        <w:tabs>
          <w:tab w:val="left" w:pos="696"/>
        </w:tabs>
        <w:spacing w:line="228" w:lineRule="auto"/>
        <w:ind w:firstLine="510"/>
        <w:rPr>
          <w:b/>
          <w:color w:val="auto"/>
          <w:sz w:val="18"/>
        </w:rPr>
      </w:pPr>
      <w:r w:rsidRPr="007B7367">
        <w:rPr>
          <w:b/>
          <w:color w:val="auto"/>
          <w:sz w:val="18"/>
        </w:rPr>
        <w:t>4.2. Собственник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4.2.3. Контролировать действия Управляющей организации, не вмешиваясь в ее 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обращения в уполномоченные государственные органы и органы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личного присутствия во время выполнения работ (услуг) управляющей организацией внутри помещения, принадлежащего собственнику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4.2.4. Получать весь комплекс услуг, предусмотренных настоящим Договором.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4.2.8. Получать от Управляющей организации сведения о состоянии своих расчетов по оплате за жилое помещение и коммунальные услуги.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4.2.9. Собственник имеет иные права, предусмотренные действующим законодательством и настоящим Договором.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5. Расчеты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5.1. Расчетный период для оплаты по Договору устанавливается равным календарному месяцу.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5.2. Плата по Договору вносится Собственником ежемесячно до 10 числа месяца, следующего за расчетным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 В состав платы по Договору, вносимой Собственником, включаются: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5.3.1. плата за содержание жилого помещения, включающая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услуги, работы по управлению многоквартирным домом;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содержание и текущий ремонт общего имущества в многоквартирном доме;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5.3.4. плата за дополнительные услуги - платежи, размеры которых утверждены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5.3.5. плата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E617B8" w:rsidRPr="007B7367" w:rsidRDefault="00E617B8" w:rsidP="00E617B8">
      <w:pPr>
        <w:ind w:firstLine="510"/>
        <w:jc w:val="both"/>
        <w:rPr>
          <w:color w:val="auto"/>
          <w:sz w:val="18"/>
        </w:rPr>
      </w:pPr>
      <w:r w:rsidRPr="007B7367">
        <w:rPr>
          <w:color w:val="auto"/>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 обеспечения содержание общего имущества в многоквартирном доме в соответствии с требованиями законодательства и отвечать требованиям разумности, 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sidRPr="007B7367">
        <w:rPr>
          <w:color w:val="auto"/>
          <w:sz w:val="22"/>
        </w:rPr>
        <w:t xml:space="preserve"> </w:t>
      </w:r>
      <w:r w:rsidRPr="007B7367">
        <w:rPr>
          <w:color w:val="auto"/>
          <w:sz w:val="20"/>
        </w:rPr>
        <w:t>размер</w:t>
      </w:r>
      <w:r w:rsidRPr="007B7367">
        <w:rPr>
          <w:color w:val="auto"/>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 xml:space="preserve">При изменении размера платы за содержание жилого помещения в соответствии с п. 5.4 договора Управляющая организация самостоятельно определяет изменение стоимости по каждой работе и услуге в перечне работ и услуг по управлению и содержанию </w:t>
      </w:r>
      <w:r w:rsidRPr="007B7367">
        <w:rPr>
          <w:color w:val="auto"/>
          <w:sz w:val="18"/>
        </w:rPr>
        <w:lastRenderedPageBreak/>
        <w:t>общего имущества многоквартирного дома.</w:t>
      </w:r>
    </w:p>
    <w:p w:rsidR="00E617B8" w:rsidRPr="007B7367" w:rsidRDefault="00E617B8" w:rsidP="00E617B8">
      <w:pPr>
        <w:ind w:firstLine="510"/>
        <w:jc w:val="both"/>
        <w:rPr>
          <w:color w:val="auto"/>
          <w:sz w:val="18"/>
        </w:rPr>
      </w:pPr>
      <w:r w:rsidRPr="007B7367">
        <w:rPr>
          <w:color w:val="auto"/>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 в договоре.</w:t>
      </w:r>
    </w:p>
    <w:p w:rsidR="00E617B8" w:rsidRPr="007B7367" w:rsidRDefault="00E617B8" w:rsidP="00E617B8">
      <w:pPr>
        <w:ind w:firstLine="510"/>
        <w:jc w:val="both"/>
        <w:rPr>
          <w:color w:val="auto"/>
          <w:sz w:val="18"/>
        </w:rPr>
      </w:pPr>
      <w:r w:rsidRPr="007B7367">
        <w:rPr>
          <w:color w:val="auto"/>
          <w:sz w:val="18"/>
        </w:rPr>
        <w:t>Стороны признают, что на весь период действия настоящего договора согласовали условие, устанавливающее порядок определения стоимости работ и услуг Управляющей организации,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изменением условий договора и  не требует принятие общим собранием собственников дополнительного решения об утверждении перечня работ и услуг Управляющей организации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E617B8" w:rsidRPr="007B7367" w:rsidRDefault="00E617B8" w:rsidP="00E617B8">
      <w:pPr>
        <w:ind w:firstLine="510"/>
        <w:jc w:val="both"/>
        <w:rPr>
          <w:color w:val="auto"/>
          <w:sz w:val="18"/>
        </w:rPr>
      </w:pPr>
      <w:r w:rsidRPr="007B7367">
        <w:rPr>
          <w:color w:val="auto"/>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p>
    <w:p w:rsidR="00E617B8" w:rsidRPr="007B7367" w:rsidRDefault="00E617B8" w:rsidP="00E617B8">
      <w:pPr>
        <w:ind w:firstLine="510"/>
        <w:jc w:val="both"/>
        <w:rPr>
          <w:color w:val="auto"/>
          <w:sz w:val="18"/>
        </w:rPr>
      </w:pPr>
      <w:r w:rsidRPr="007B7367">
        <w:rPr>
          <w:color w:val="auto"/>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E617B8" w:rsidRPr="007B7367" w:rsidRDefault="00E617B8" w:rsidP="00E617B8">
      <w:pPr>
        <w:ind w:firstLine="510"/>
        <w:jc w:val="both"/>
        <w:rPr>
          <w:color w:val="auto"/>
          <w:sz w:val="18"/>
        </w:rPr>
      </w:pPr>
      <w:r w:rsidRPr="007B7367">
        <w:rPr>
          <w:color w:val="auto"/>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E617B8" w:rsidRPr="007B7367" w:rsidRDefault="00E617B8" w:rsidP="00E617B8">
      <w:pPr>
        <w:ind w:firstLine="510"/>
        <w:jc w:val="both"/>
        <w:rPr>
          <w:color w:val="auto"/>
          <w:sz w:val="18"/>
        </w:rPr>
      </w:pPr>
      <w:r w:rsidRPr="007B7367">
        <w:rPr>
          <w:color w:val="auto"/>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E617B8" w:rsidRPr="007B7367" w:rsidRDefault="00E617B8" w:rsidP="00E617B8">
      <w:pPr>
        <w:ind w:firstLine="510"/>
        <w:jc w:val="both"/>
        <w:rPr>
          <w:color w:val="auto"/>
          <w:sz w:val="18"/>
        </w:rPr>
      </w:pPr>
      <w:r w:rsidRPr="007B7367">
        <w:rPr>
          <w:color w:val="auto"/>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имеет право включить в квитанцию на оплату жилищно-коммунальных услуг плату за дополнительные услуги, оказываемые Собственнику на основании заключенного им договора с третьими лицами (операторы связи, специализированные организации, осуществляющие замену/поверку ИПУ).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 Порядок внесения платы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открытом виде размещены в почтовом ящике помещения собственника, в отношении которого заключен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вручены лично Собственнику/Пользователю;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ГИС ЖКХ в электронной форме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личном кабинете системы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5.9.2. Собственник/Пользователь вправе осуществить предоплату за текущий месяц и более длительные периоды.</w:t>
      </w:r>
    </w:p>
    <w:p w:rsidR="00E617B8" w:rsidRPr="007B7367" w:rsidRDefault="00E617B8" w:rsidP="00E617B8">
      <w:pPr>
        <w:widowControl/>
        <w:tabs>
          <w:tab w:val="left" w:pos="696"/>
        </w:tabs>
        <w:spacing w:line="228" w:lineRule="auto"/>
        <w:jc w:val="center"/>
        <w:rPr>
          <w:b/>
          <w:color w:val="auto"/>
          <w:sz w:val="18"/>
        </w:rPr>
      </w:pPr>
      <w:r w:rsidRPr="007B7367">
        <w:rPr>
          <w:b/>
          <w:color w:val="auto"/>
          <w:sz w:val="18"/>
        </w:rPr>
        <w:t>6. Ответственность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противоправных действий (бездействий) Собственников и иных Пользователей;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использованием Собственниками и иными Пользователями не по назначению и с нарушением действующего законодательства;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невыполнения собственниками своих обязательств, установленных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аварий, произошедших не по вине Управляющей организации (вандализм, поджог, кража и пр.).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E617B8" w:rsidRPr="007B7367" w:rsidRDefault="00E617B8" w:rsidP="00E617B8">
      <w:pPr>
        <w:pStyle w:val="af8"/>
        <w:widowControl/>
        <w:numPr>
          <w:ilvl w:val="0"/>
          <w:numId w:val="5"/>
        </w:numPr>
        <w:tabs>
          <w:tab w:val="left" w:pos="696"/>
        </w:tabs>
        <w:spacing w:line="228" w:lineRule="auto"/>
        <w:ind w:left="0" w:firstLine="870"/>
        <w:jc w:val="center"/>
        <w:rPr>
          <w:b/>
          <w:color w:val="auto"/>
          <w:sz w:val="18"/>
        </w:rPr>
      </w:pPr>
      <w:r w:rsidRPr="007B7367">
        <w:rPr>
          <w:b/>
          <w:color w:val="auto"/>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7.6. 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лично по роспись (с указанием даты получения);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подписания уполномоченным лицом актов выполненных работ и оказанных Управляющей организацией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участия в проведении осмотров общего имущества в согласованные с Управляющей организацией сроки;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w:t>
      </w:r>
      <w:r w:rsidRPr="007B7367">
        <w:rPr>
          <w:color w:val="auto"/>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подачи в письменном виде жалоб, претензий и прочих обращений для устранения выявленных недостатков;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8. Порядок изменения и расторжения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8.3. По вопросам, не урегулированным Договором, Стороны руководствуются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9. Особые условия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9.4. Управляющая организация является единственной организацией, управляющей данным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E617B8" w:rsidRPr="007B7367" w:rsidRDefault="00E617B8" w:rsidP="00E617B8">
      <w:pPr>
        <w:widowControl/>
        <w:tabs>
          <w:tab w:val="left" w:pos="696"/>
        </w:tabs>
        <w:spacing w:line="228" w:lineRule="auto"/>
        <w:ind w:firstLine="510"/>
        <w:jc w:val="center"/>
        <w:rPr>
          <w:b/>
          <w:color w:val="auto"/>
          <w:sz w:val="18"/>
        </w:rPr>
      </w:pPr>
      <w:bookmarkStart w:id="0" w:name="_30j0zll"/>
      <w:bookmarkEnd w:id="0"/>
      <w:r w:rsidRPr="007B7367">
        <w:rPr>
          <w:b/>
          <w:color w:val="auto"/>
          <w:sz w:val="18"/>
        </w:rPr>
        <w:t>10. Срок действия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10.2. Договор заключается сроком на 1 год с даты с даты определенной на основании п. 10.1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10.4. Стороны определили, что настоящий договор </w:t>
      </w:r>
      <w:proofErr w:type="gramStart"/>
      <w:r w:rsidRPr="007B7367">
        <w:rPr>
          <w:color w:val="auto"/>
          <w:sz w:val="18"/>
        </w:rPr>
        <w:t>автоматически  прекращает</w:t>
      </w:r>
      <w:proofErr w:type="gramEnd"/>
      <w:r w:rsidRPr="007B7367">
        <w:rPr>
          <w:color w:val="auto"/>
          <w:sz w:val="18"/>
        </w:rPr>
        <w:t xml:space="preserve"> свое действие в случае принятия собственниками помещений на ОСС МКД решения об утверждении новой формы договора, принятие решения о расторжении данного договора и подписания соглашения сторон в таком случае не требуется.</w:t>
      </w:r>
    </w:p>
    <w:p w:rsidR="00E617B8" w:rsidRPr="007B7367" w:rsidRDefault="00E617B8" w:rsidP="00E617B8">
      <w:pPr>
        <w:widowControl/>
        <w:tabs>
          <w:tab w:val="left" w:pos="696"/>
        </w:tabs>
        <w:spacing w:line="228" w:lineRule="auto"/>
        <w:ind w:firstLine="510"/>
        <w:jc w:val="center"/>
        <w:rPr>
          <w:color w:val="auto"/>
          <w:sz w:val="18"/>
        </w:rPr>
      </w:pPr>
      <w:r w:rsidRPr="007B7367">
        <w:rPr>
          <w:b/>
          <w:color w:val="auto"/>
          <w:sz w:val="18"/>
        </w:rPr>
        <w:t>11. Заключительные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11.2. Изменения и дополнения вносятся в Договор путем принятия соответствующего решения ОСС МКД.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11.3. Все приложения к настоящему Договору являются его неотъемлемой частью.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1 -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2 - Перечень услуг и работ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3 - Порядок приемки работ (услуг) по договору 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4 – Порядок обработки персональных данных.</w:t>
      </w:r>
    </w:p>
    <w:p w:rsidR="00E617B8" w:rsidRPr="007B7367" w:rsidRDefault="00E617B8" w:rsidP="00E617B8">
      <w:pPr>
        <w:widowControl/>
        <w:ind w:firstLine="680"/>
        <w:jc w:val="center"/>
        <w:rPr>
          <w:b/>
          <w:color w:val="auto"/>
          <w:sz w:val="18"/>
        </w:rPr>
      </w:pPr>
      <w:r w:rsidRPr="007B7367">
        <w:rPr>
          <w:b/>
          <w:color w:val="auto"/>
          <w:sz w:val="18"/>
        </w:rPr>
        <w:t>9. Реквизиты и подписи сторон</w:t>
      </w:r>
    </w:p>
    <w:p w:rsidR="00E617B8" w:rsidRPr="007B7367" w:rsidRDefault="00E617B8" w:rsidP="00E617B8">
      <w:pPr>
        <w:widowControl/>
        <w:ind w:firstLine="680"/>
        <w:jc w:val="center"/>
        <w:rPr>
          <w:b/>
          <w:color w:val="auto"/>
          <w:sz w:val="18"/>
        </w:rPr>
      </w:pPr>
    </w:p>
    <w:tbl>
      <w:tblPr>
        <w:tblW w:w="0" w:type="auto"/>
        <w:tblInd w:w="250" w:type="dxa"/>
        <w:tblLayout w:type="fixed"/>
        <w:tblLook w:val="04A0" w:firstRow="1" w:lastRow="0" w:firstColumn="1" w:lastColumn="0" w:noHBand="0" w:noVBand="1"/>
      </w:tblPr>
      <w:tblGrid>
        <w:gridCol w:w="4393"/>
        <w:gridCol w:w="4819"/>
        <w:gridCol w:w="5069"/>
      </w:tblGrid>
      <w:tr w:rsidR="00E617B8" w:rsidRPr="007B7367" w:rsidTr="009D51BE">
        <w:trPr>
          <w:trHeight w:val="3647"/>
        </w:trPr>
        <w:tc>
          <w:tcPr>
            <w:tcW w:w="4393" w:type="dxa"/>
          </w:tcPr>
          <w:p w:rsidR="00E617B8" w:rsidRPr="007B7367" w:rsidRDefault="00E617B8" w:rsidP="009D51BE">
            <w:pPr>
              <w:widowControl/>
              <w:rPr>
                <w:b/>
                <w:color w:val="auto"/>
                <w:sz w:val="18"/>
              </w:rPr>
            </w:pPr>
            <w:r w:rsidRPr="007B7367">
              <w:rPr>
                <w:b/>
                <w:color w:val="auto"/>
                <w:sz w:val="18"/>
              </w:rPr>
              <w:t>Управляющая организация</w:t>
            </w:r>
          </w:p>
          <w:p w:rsidR="00E617B8" w:rsidRPr="007B7367" w:rsidRDefault="00E617B8" w:rsidP="009D51BE">
            <w:pPr>
              <w:rPr>
                <w:b/>
                <w:color w:val="auto"/>
                <w:sz w:val="18"/>
                <w:szCs w:val="18"/>
                <w:highlight w:val="yellow"/>
              </w:rPr>
            </w:pPr>
            <w:r w:rsidRPr="007B7367">
              <w:rPr>
                <w:b/>
                <w:color w:val="auto"/>
                <w:sz w:val="18"/>
                <w:szCs w:val="18"/>
              </w:rPr>
              <w:t>ООО «КС-</w:t>
            </w:r>
            <w:r>
              <w:rPr>
                <w:b/>
                <w:color w:val="auto"/>
                <w:sz w:val="18"/>
                <w:szCs w:val="18"/>
              </w:rPr>
              <w:t>Центр</w:t>
            </w:r>
            <w:r w:rsidRPr="007B7367">
              <w:rPr>
                <w:b/>
                <w:color w:val="auto"/>
                <w:sz w:val="18"/>
                <w:szCs w:val="18"/>
              </w:rPr>
              <w:t>»</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Адрес местонахождения: 196247,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 xml:space="preserve">-Петербург, Ленинский </w:t>
            </w:r>
            <w:proofErr w:type="spellStart"/>
            <w:r w:rsidRPr="00E617B8">
              <w:rPr>
                <w:rFonts w:ascii="Times New Roman" w:hAnsi="Times New Roman" w:cs="Times New Roman"/>
                <w:sz w:val="18"/>
                <w:szCs w:val="18"/>
              </w:rPr>
              <w:t>пр-кт</w:t>
            </w:r>
            <w:proofErr w:type="spellEnd"/>
            <w:r w:rsidRPr="00E617B8">
              <w:rPr>
                <w:rFonts w:ascii="Times New Roman" w:hAnsi="Times New Roman" w:cs="Times New Roman"/>
                <w:sz w:val="18"/>
                <w:szCs w:val="18"/>
              </w:rPr>
              <w:t>, дом № 153, офис 327</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ИНН: 7810444991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КПП: 781001001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ОГРН: 1167847255950</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СЕВЕРО-ЗАПАДНЫЙ БАНК ПАО «СБЕРБАНК РОССИИ»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-Петербург,</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р/с 40702810355240003608</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к/с 30101810500000000653</w:t>
            </w:r>
          </w:p>
          <w:p w:rsidR="00E617B8" w:rsidRPr="007B7367"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БИК 044030653</w:t>
            </w:r>
          </w:p>
          <w:p w:rsidR="00E617B8" w:rsidRPr="007B7367" w:rsidRDefault="00E617B8" w:rsidP="009D51BE">
            <w:pPr>
              <w:pStyle w:val="afff7"/>
              <w:rPr>
                <w:rFonts w:ascii="Times New Roman" w:hAnsi="Times New Roman" w:cs="Times New Roman"/>
                <w:sz w:val="18"/>
                <w:szCs w:val="18"/>
              </w:rPr>
            </w:pPr>
            <w:r w:rsidRPr="007B7367">
              <w:rPr>
                <w:rFonts w:ascii="Times New Roman" w:hAnsi="Times New Roman" w:cs="Times New Roman"/>
                <w:sz w:val="18"/>
                <w:szCs w:val="18"/>
              </w:rPr>
              <w:t>Телефон: +7 (812) 380-85-44</w:t>
            </w:r>
          </w:p>
          <w:p w:rsidR="00E617B8" w:rsidRPr="007247C1" w:rsidRDefault="00E617B8" w:rsidP="009D51BE">
            <w:pPr>
              <w:pStyle w:val="afff7"/>
              <w:rPr>
                <w:rFonts w:ascii="Times New Roman" w:hAnsi="Times New Roman" w:cs="Times New Roman"/>
                <w:sz w:val="18"/>
                <w:szCs w:val="18"/>
                <w:lang w:val="en-US"/>
              </w:rPr>
            </w:pPr>
            <w:r w:rsidRPr="007B7367">
              <w:rPr>
                <w:rFonts w:ascii="Times New Roman" w:hAnsi="Times New Roman" w:cs="Times New Roman"/>
                <w:sz w:val="18"/>
                <w:szCs w:val="18"/>
                <w:lang w:val="en-US"/>
              </w:rPr>
              <w:t>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mail</w:t>
            </w:r>
            <w:r w:rsidRPr="007247C1">
              <w:rPr>
                <w:rFonts w:ascii="Times New Roman" w:hAnsi="Times New Roman" w:cs="Times New Roman"/>
                <w:sz w:val="18"/>
                <w:szCs w:val="18"/>
                <w:lang w:val="en-US"/>
              </w:rPr>
              <w:t xml:space="preserve">: </w:t>
            </w:r>
            <w:r w:rsidRPr="007B7367">
              <w:rPr>
                <w:rFonts w:ascii="Times New Roman" w:hAnsi="Times New Roman" w:cs="Times New Roman"/>
                <w:sz w:val="18"/>
                <w:szCs w:val="18"/>
                <w:lang w:val="en-US"/>
              </w:rPr>
              <w:t>office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cs</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spb</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yandex</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ru</w:t>
            </w:r>
          </w:p>
          <w:p w:rsidR="00E617B8" w:rsidRPr="007247C1" w:rsidRDefault="00E617B8" w:rsidP="009D51BE">
            <w:pPr>
              <w:rPr>
                <w:color w:val="auto"/>
                <w:sz w:val="18"/>
                <w:szCs w:val="18"/>
                <w:lang w:val="en-US"/>
              </w:rPr>
            </w:pPr>
          </w:p>
          <w:p w:rsidR="00E617B8" w:rsidRPr="007B7367" w:rsidRDefault="00E617B8" w:rsidP="009D51BE">
            <w:pPr>
              <w:rPr>
                <w:color w:val="auto"/>
                <w:sz w:val="18"/>
                <w:szCs w:val="18"/>
              </w:rPr>
            </w:pPr>
            <w:r w:rsidRPr="007B7367">
              <w:rPr>
                <w:color w:val="auto"/>
                <w:sz w:val="18"/>
                <w:szCs w:val="18"/>
              </w:rPr>
              <w:t>____________________ Калиниченко А. Е.</w:t>
            </w:r>
          </w:p>
          <w:p w:rsidR="00E617B8" w:rsidRPr="007B7367" w:rsidRDefault="00E617B8" w:rsidP="009D51BE">
            <w:pPr>
              <w:rPr>
                <w:color w:val="auto"/>
                <w:sz w:val="18"/>
              </w:rPr>
            </w:pPr>
            <w:r w:rsidRPr="007B7367">
              <w:rPr>
                <w:color w:val="auto"/>
                <w:sz w:val="18"/>
                <w:szCs w:val="18"/>
              </w:rPr>
              <w:t>М.П.</w:t>
            </w:r>
          </w:p>
        </w:tc>
        <w:tc>
          <w:tcPr>
            <w:tcW w:w="4819" w:type="dxa"/>
          </w:tcPr>
          <w:p w:rsidR="00E617B8" w:rsidRPr="007B7367" w:rsidRDefault="00E617B8" w:rsidP="009D51BE">
            <w:pPr>
              <w:widowControl/>
              <w:jc w:val="both"/>
              <w:rPr>
                <w:b/>
                <w:color w:val="auto"/>
                <w:sz w:val="18"/>
              </w:rPr>
            </w:pPr>
            <w:r w:rsidRPr="007B7367">
              <w:rPr>
                <w:b/>
                <w:color w:val="auto"/>
                <w:sz w:val="18"/>
              </w:rPr>
              <w:t>Собственник:</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Дата рождения__________________________________</w:t>
            </w:r>
          </w:p>
          <w:p w:rsidR="00E617B8" w:rsidRPr="007B7367" w:rsidRDefault="00E617B8" w:rsidP="009D51BE">
            <w:pPr>
              <w:widowControl/>
              <w:jc w:val="both"/>
              <w:rPr>
                <w:color w:val="auto"/>
                <w:sz w:val="18"/>
              </w:rPr>
            </w:pPr>
            <w:r w:rsidRPr="007B7367">
              <w:rPr>
                <w:color w:val="auto"/>
                <w:sz w:val="18"/>
              </w:rPr>
              <w:t>Паспорт серия ________№________________________</w:t>
            </w:r>
          </w:p>
          <w:p w:rsidR="00E617B8" w:rsidRPr="007B7367" w:rsidRDefault="00E617B8" w:rsidP="009D51BE">
            <w:pPr>
              <w:widowControl/>
              <w:jc w:val="both"/>
              <w:rPr>
                <w:color w:val="auto"/>
                <w:sz w:val="18"/>
              </w:rPr>
            </w:pPr>
            <w:r w:rsidRPr="007B7367">
              <w:rPr>
                <w:color w:val="auto"/>
                <w:sz w:val="18"/>
              </w:rPr>
              <w:t>Выдан _________________________________________</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«_______» _________________________г.</w:t>
            </w:r>
          </w:p>
          <w:p w:rsidR="00E617B8" w:rsidRPr="007B7367" w:rsidRDefault="00E617B8" w:rsidP="009D51BE">
            <w:pPr>
              <w:widowControl/>
              <w:jc w:val="both"/>
              <w:rPr>
                <w:color w:val="auto"/>
                <w:sz w:val="18"/>
              </w:rPr>
            </w:pPr>
            <w:r w:rsidRPr="007B7367">
              <w:rPr>
                <w:color w:val="auto"/>
                <w:sz w:val="18"/>
              </w:rPr>
              <w:t>Зарегистрирован____ по адресу:</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_______________________________________________</w:t>
            </w:r>
          </w:p>
          <w:p w:rsidR="00E617B8" w:rsidRPr="007B7367" w:rsidRDefault="00E617B8" w:rsidP="009D51BE">
            <w:pPr>
              <w:widowControl/>
              <w:jc w:val="both"/>
              <w:rPr>
                <w:color w:val="auto"/>
                <w:sz w:val="18"/>
              </w:rPr>
            </w:pPr>
            <w:r w:rsidRPr="007B7367">
              <w:rPr>
                <w:color w:val="auto"/>
                <w:sz w:val="18"/>
              </w:rPr>
              <w:t>Тел.___________________________________________</w:t>
            </w:r>
          </w:p>
          <w:p w:rsidR="00E617B8" w:rsidRPr="007B7367" w:rsidRDefault="00E617B8" w:rsidP="009D51BE">
            <w:pPr>
              <w:widowControl/>
              <w:jc w:val="both"/>
              <w:rPr>
                <w:color w:val="auto"/>
                <w:sz w:val="18"/>
              </w:rPr>
            </w:pPr>
            <w:r w:rsidRPr="007B7367">
              <w:rPr>
                <w:color w:val="auto"/>
                <w:sz w:val="18"/>
              </w:rPr>
              <w:t>е-mail: _________________________________________</w:t>
            </w:r>
          </w:p>
          <w:p w:rsidR="00E617B8" w:rsidRPr="007B7367" w:rsidRDefault="00E617B8" w:rsidP="009D51BE">
            <w:pPr>
              <w:widowControl/>
              <w:jc w:val="both"/>
              <w:rPr>
                <w:color w:val="auto"/>
                <w:sz w:val="18"/>
              </w:rPr>
            </w:pPr>
          </w:p>
          <w:p w:rsidR="00E617B8" w:rsidRPr="007B7367" w:rsidRDefault="00E617B8" w:rsidP="009D51BE">
            <w:pPr>
              <w:widowControl/>
              <w:jc w:val="both"/>
              <w:rPr>
                <w:color w:val="auto"/>
                <w:sz w:val="18"/>
              </w:rPr>
            </w:pPr>
            <w:r w:rsidRPr="007B7367">
              <w:rPr>
                <w:color w:val="auto"/>
                <w:sz w:val="18"/>
              </w:rPr>
              <w:t>_________________ /____________________/</w:t>
            </w:r>
          </w:p>
          <w:p w:rsidR="00E617B8" w:rsidRPr="007B7367" w:rsidRDefault="00E617B8" w:rsidP="009D51BE">
            <w:pPr>
              <w:widowControl/>
              <w:jc w:val="both"/>
              <w:rPr>
                <w:color w:val="auto"/>
                <w:sz w:val="18"/>
              </w:rPr>
            </w:pPr>
            <w:r w:rsidRPr="007B7367">
              <w:rPr>
                <w:color w:val="auto"/>
                <w:sz w:val="18"/>
              </w:rPr>
              <w:t xml:space="preserve">           (подпись)</w:t>
            </w:r>
          </w:p>
        </w:tc>
        <w:tc>
          <w:tcPr>
            <w:tcW w:w="5069" w:type="dxa"/>
          </w:tcPr>
          <w:p w:rsidR="00E617B8" w:rsidRPr="007B7367" w:rsidRDefault="00E617B8" w:rsidP="009D51BE">
            <w:pPr>
              <w:widowControl/>
              <w:jc w:val="both"/>
              <w:rPr>
                <w:color w:val="auto"/>
                <w:sz w:val="18"/>
              </w:rPr>
            </w:pPr>
          </w:p>
        </w:tc>
      </w:tr>
    </w:tbl>
    <w:p w:rsidR="00E617B8" w:rsidRDefault="00E617B8" w:rsidP="00E617B8">
      <w:pPr>
        <w:jc w:val="right"/>
        <w:rPr>
          <w:color w:val="auto"/>
          <w:sz w:val="18"/>
          <w:szCs w:val="18"/>
        </w:rPr>
      </w:pPr>
    </w:p>
    <w:p w:rsidR="00E617B8" w:rsidRPr="007B7367" w:rsidRDefault="00E617B8" w:rsidP="00E617B8">
      <w:pPr>
        <w:jc w:val="right"/>
        <w:rPr>
          <w:color w:val="auto"/>
          <w:sz w:val="18"/>
          <w:szCs w:val="18"/>
        </w:rPr>
      </w:pPr>
      <w:r w:rsidRPr="007B7367">
        <w:rPr>
          <w:color w:val="auto"/>
          <w:sz w:val="18"/>
          <w:szCs w:val="18"/>
        </w:rPr>
        <w:t>Приложение № 1</w:t>
      </w:r>
    </w:p>
    <w:p w:rsidR="00E617B8" w:rsidRPr="007B7367" w:rsidRDefault="00E617B8" w:rsidP="00E617B8">
      <w:pPr>
        <w:jc w:val="right"/>
        <w:rPr>
          <w:color w:val="auto"/>
          <w:sz w:val="18"/>
          <w:szCs w:val="18"/>
        </w:rPr>
      </w:pPr>
      <w:r w:rsidRPr="007B7367">
        <w:rPr>
          <w:color w:val="auto"/>
          <w:sz w:val="18"/>
          <w:szCs w:val="18"/>
        </w:rPr>
        <w:t xml:space="preserve">к Договору № </w:t>
      </w:r>
      <w:r w:rsidR="00DB11AE">
        <w:rPr>
          <w:color w:val="auto"/>
          <w:sz w:val="18"/>
          <w:szCs w:val="18"/>
        </w:rPr>
        <w:t>П 14</w:t>
      </w:r>
      <w:r w:rsidRPr="007B7367">
        <w:rPr>
          <w:color w:val="auto"/>
          <w:sz w:val="18"/>
          <w:szCs w:val="18"/>
        </w:rPr>
        <w:t>-</w:t>
      </w:r>
      <w:r w:rsidR="00DB11AE">
        <w:rPr>
          <w:color w:val="auto"/>
          <w:sz w:val="18"/>
          <w:szCs w:val="18"/>
        </w:rPr>
        <w:t>3</w:t>
      </w:r>
      <w:r w:rsidRPr="007B7367">
        <w:rPr>
          <w:color w:val="auto"/>
          <w:sz w:val="18"/>
          <w:szCs w:val="18"/>
        </w:rPr>
        <w:t>/</w:t>
      </w:r>
      <w:r w:rsidRPr="007B7367">
        <w:rPr>
          <w:bCs/>
          <w:color w:val="auto"/>
          <w:sz w:val="18"/>
          <w:szCs w:val="18"/>
        </w:rPr>
        <w:t>2025</w:t>
      </w:r>
    </w:p>
    <w:p w:rsidR="00E617B8" w:rsidRPr="007B7367" w:rsidRDefault="00E617B8" w:rsidP="00E617B8">
      <w:pPr>
        <w:jc w:val="right"/>
        <w:rPr>
          <w:color w:val="auto"/>
          <w:sz w:val="18"/>
          <w:szCs w:val="18"/>
        </w:rPr>
      </w:pPr>
      <w:r w:rsidRPr="007B7367">
        <w:rPr>
          <w:color w:val="auto"/>
          <w:sz w:val="18"/>
          <w:szCs w:val="18"/>
        </w:rPr>
        <w:t>управления многоквартирным домом</w:t>
      </w:r>
      <w:r w:rsidRPr="007B7367">
        <w:rPr>
          <w:bCs/>
          <w:color w:val="auto"/>
          <w:sz w:val="18"/>
          <w:szCs w:val="18"/>
        </w:rPr>
        <w:t xml:space="preserve"> от _________2025 г.</w:t>
      </w:r>
      <w:r w:rsidRPr="007B7367">
        <w:rPr>
          <w:color w:val="auto"/>
          <w:sz w:val="18"/>
          <w:szCs w:val="18"/>
        </w:rPr>
        <w:t xml:space="preserve"> </w:t>
      </w:r>
    </w:p>
    <w:p w:rsidR="00E617B8" w:rsidRPr="007B7367" w:rsidRDefault="00E617B8" w:rsidP="00E617B8">
      <w:pPr>
        <w:jc w:val="center"/>
        <w:rPr>
          <w:b/>
          <w:bCs/>
          <w:color w:val="auto"/>
          <w:sz w:val="18"/>
          <w:szCs w:val="18"/>
        </w:rPr>
      </w:pPr>
    </w:p>
    <w:p w:rsidR="00AE3A0F" w:rsidRPr="000C5A60" w:rsidRDefault="00AE3A0F" w:rsidP="00AE3A0F">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AE3A0F" w:rsidRPr="000C5A60" w:rsidRDefault="00AE3A0F" w:rsidP="00AE3A0F">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Ленинградская область, Всеволожский район. Муринское сельское поселение, п Мурино.</w:t>
      </w:r>
      <w:r>
        <w:rPr>
          <w:b/>
          <w:sz w:val="18"/>
          <w:szCs w:val="18"/>
          <w:u w:val="single"/>
          <w:lang w:bidi="ru-RU"/>
        </w:rPr>
        <w:t xml:space="preserve"> Петровский 14 к 3</w:t>
      </w:r>
      <w:r w:rsidRPr="000C5A60">
        <w:rPr>
          <w:b/>
          <w:sz w:val="18"/>
          <w:szCs w:val="18"/>
          <w:u w:val="single"/>
          <w:lang w:bidi="ru-RU"/>
        </w:rPr>
        <w:t>:</w:t>
      </w:r>
    </w:p>
    <w:p w:rsidR="00AE3A0F" w:rsidRPr="000C5A60" w:rsidRDefault="00AE3A0F" w:rsidP="00AE3A0F">
      <w:pPr>
        <w:rPr>
          <w:bCs/>
          <w:iCs/>
          <w:sz w:val="18"/>
          <w:szCs w:val="18"/>
          <w:lang w:bidi="ru-RU"/>
        </w:rPr>
      </w:pPr>
      <w:r w:rsidRPr="000C5A60">
        <w:rPr>
          <w:bCs/>
          <w:iCs/>
          <w:sz w:val="18"/>
          <w:szCs w:val="18"/>
          <w:lang w:bidi="ru-RU"/>
        </w:rPr>
        <w:t xml:space="preserve">Кадастровый номер многоквартирного дома (ОКС): </w:t>
      </w:r>
      <w:r w:rsidRPr="001E3BF6">
        <w:rPr>
          <w:bCs/>
          <w:iCs/>
          <w:sz w:val="18"/>
          <w:szCs w:val="18"/>
          <w:lang w:bidi="ru-RU"/>
        </w:rPr>
        <w:t>47:07:0000000:92843</w:t>
      </w:r>
    </w:p>
    <w:p w:rsidR="00AE3A0F" w:rsidRPr="000C5A60" w:rsidRDefault="00AE3A0F" w:rsidP="00AE3A0F">
      <w:pPr>
        <w:rPr>
          <w:bCs/>
          <w:iCs/>
          <w:sz w:val="18"/>
          <w:szCs w:val="18"/>
          <w:lang w:bidi="ru-RU"/>
        </w:rPr>
      </w:pPr>
      <w:r w:rsidRPr="000C5A60">
        <w:rPr>
          <w:bCs/>
          <w:iCs/>
          <w:sz w:val="18"/>
          <w:szCs w:val="18"/>
          <w:lang w:bidi="ru-RU"/>
        </w:rPr>
        <w:t xml:space="preserve">Кадастровый номер земельного участка многоквартирного дома (при его наличии): </w:t>
      </w:r>
      <w:r w:rsidRPr="00E117D4">
        <w:rPr>
          <w:bCs/>
          <w:iCs/>
          <w:sz w:val="18"/>
          <w:szCs w:val="18"/>
          <w:lang w:bidi="ru-RU"/>
        </w:rPr>
        <w:t>47:07:0722001:524</w:t>
      </w:r>
    </w:p>
    <w:p w:rsidR="00AE3A0F" w:rsidRPr="000C5A60" w:rsidRDefault="00AE3A0F" w:rsidP="00AE3A0F">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AE3A0F" w:rsidRPr="000C5A60" w:rsidRDefault="00AE3A0F" w:rsidP="00AE3A0F">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w:t>
      </w:r>
      <w:r>
        <w:rPr>
          <w:bCs/>
          <w:sz w:val="18"/>
          <w:szCs w:val="18"/>
          <w:u w:val="single"/>
          <w:lang w:bidi="ru-RU"/>
        </w:rPr>
        <w:t>18</w:t>
      </w:r>
    </w:p>
    <w:p w:rsidR="00AE3A0F" w:rsidRPr="000C5A60" w:rsidRDefault="00AE3A0F" w:rsidP="00AE3A0F">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AE3A0F" w:rsidRPr="000C5A60" w:rsidRDefault="00AE3A0F" w:rsidP="00AE3A0F">
      <w:pPr>
        <w:rPr>
          <w:bCs/>
          <w:iCs/>
          <w:sz w:val="18"/>
          <w:szCs w:val="18"/>
          <w:lang w:bidi="ru-RU"/>
        </w:rPr>
      </w:pPr>
      <w:r w:rsidRPr="000C5A60">
        <w:rPr>
          <w:bCs/>
          <w:iCs/>
          <w:sz w:val="18"/>
          <w:szCs w:val="18"/>
          <w:lang w:bidi="ru-RU"/>
        </w:rPr>
        <w:t>Степень фактического износа:</w:t>
      </w:r>
    </w:p>
    <w:p w:rsidR="00AE3A0F" w:rsidRPr="000C5A60" w:rsidRDefault="00AE3A0F" w:rsidP="00AE3A0F">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AE3A0F" w:rsidRPr="000C5A60" w:rsidRDefault="00AE3A0F" w:rsidP="00AE3A0F">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AE3A0F" w:rsidRPr="000C5A60" w:rsidRDefault="00AE3A0F" w:rsidP="00AE3A0F">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w:t>
      </w:r>
      <w:r>
        <w:rPr>
          <w:bCs/>
          <w:sz w:val="18"/>
          <w:szCs w:val="18"/>
          <w:lang w:bidi="ru-RU"/>
        </w:rPr>
        <w:t>18</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 xml:space="preserve">в т.ч.  подземный - </w:t>
      </w:r>
      <w:r>
        <w:rPr>
          <w:bCs/>
          <w:sz w:val="18"/>
          <w:szCs w:val="18"/>
          <w:u w:val="single"/>
          <w:lang w:bidi="ru-RU"/>
        </w:rPr>
        <w:t>0</w:t>
      </w:r>
    </w:p>
    <w:p w:rsidR="00AE3A0F" w:rsidRPr="000C5A60" w:rsidRDefault="00AE3A0F" w:rsidP="00AE3A0F">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AE3A0F" w:rsidRPr="000C5A60" w:rsidRDefault="00AE3A0F" w:rsidP="00AE3A0F">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AE3A0F" w:rsidRPr="000C5A60" w:rsidRDefault="00AE3A0F" w:rsidP="00AE3A0F">
      <w:pPr>
        <w:rPr>
          <w:bCs/>
          <w:iCs/>
          <w:sz w:val="18"/>
          <w:szCs w:val="18"/>
          <w:lang w:bidi="ru-RU"/>
        </w:rPr>
      </w:pPr>
      <w:r w:rsidRPr="000C5A60">
        <w:rPr>
          <w:bCs/>
          <w:sz w:val="18"/>
          <w:szCs w:val="18"/>
          <w:u w:val="single"/>
          <w:lang w:bidi="ru-RU"/>
        </w:rPr>
        <w:t>Наличие технического этажа</w:t>
      </w:r>
      <w:r w:rsidRPr="003203FC">
        <w:rPr>
          <w:bCs/>
          <w:sz w:val="18"/>
          <w:szCs w:val="18"/>
          <w:u w:val="single"/>
          <w:lang w:bidi="ru-RU"/>
        </w:rPr>
        <w:t>: н</w:t>
      </w:r>
      <w:r>
        <w:rPr>
          <w:bCs/>
          <w:sz w:val="18"/>
          <w:szCs w:val="18"/>
          <w:u w:val="single"/>
          <w:lang w:bidi="ru-RU"/>
        </w:rPr>
        <w:t>ет</w:t>
      </w:r>
    </w:p>
    <w:p w:rsidR="00AE3A0F" w:rsidRPr="000C5A60" w:rsidRDefault="00AE3A0F" w:rsidP="00AE3A0F">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AE3A0F" w:rsidRPr="00721A5B" w:rsidRDefault="00AE3A0F" w:rsidP="00AE3A0F">
      <w:pPr>
        <w:rPr>
          <w:bCs/>
          <w:iCs/>
          <w:color w:val="FF0000"/>
          <w:sz w:val="18"/>
          <w:szCs w:val="18"/>
          <w:lang w:bidi="ru-RU"/>
        </w:rPr>
      </w:pPr>
      <w:r w:rsidRPr="000C5A60">
        <w:rPr>
          <w:bCs/>
          <w:iCs/>
          <w:sz w:val="18"/>
          <w:szCs w:val="18"/>
          <w:lang w:bidi="ru-RU"/>
        </w:rPr>
        <w:t xml:space="preserve">Наличие </w:t>
      </w:r>
      <w:r w:rsidRPr="00DE52E6">
        <w:rPr>
          <w:bCs/>
          <w:iCs/>
          <w:sz w:val="18"/>
          <w:szCs w:val="18"/>
          <w:lang w:bidi="ru-RU"/>
        </w:rPr>
        <w:t>мезонина:</w:t>
      </w:r>
      <w:r w:rsidRPr="00DE52E6">
        <w:rPr>
          <w:bCs/>
          <w:color w:val="auto"/>
          <w:sz w:val="18"/>
          <w:szCs w:val="18"/>
          <w:u w:val="single"/>
          <w:lang w:bidi="ru-RU"/>
        </w:rPr>
        <w:t xml:space="preserve"> -</w:t>
      </w:r>
    </w:p>
    <w:p w:rsidR="00AE3A0F" w:rsidRPr="000C5A60" w:rsidRDefault="00AE3A0F" w:rsidP="00AE3A0F">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w:t>
      </w:r>
      <w:r>
        <w:rPr>
          <w:bCs/>
          <w:sz w:val="18"/>
          <w:szCs w:val="18"/>
          <w:lang w:bidi="ru-RU"/>
        </w:rPr>
        <w:t>0</w:t>
      </w:r>
    </w:p>
    <w:p w:rsidR="00AE3A0F" w:rsidRPr="000C5A60" w:rsidRDefault="00AE3A0F" w:rsidP="00AE3A0F">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AE3A0F" w:rsidRPr="000C5A60" w:rsidRDefault="00AE3A0F" w:rsidP="00AE3A0F">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AE3A0F" w:rsidRPr="000C5A60" w:rsidRDefault="00AE3A0F" w:rsidP="00AE3A0F">
      <w:pPr>
        <w:rPr>
          <w:bCs/>
          <w:iCs/>
          <w:sz w:val="18"/>
          <w:szCs w:val="18"/>
          <w:lang w:bidi="ru-RU"/>
        </w:rPr>
      </w:pPr>
      <w:r w:rsidRPr="000C5A60">
        <w:rPr>
          <w:bCs/>
          <w:iCs/>
          <w:sz w:val="18"/>
          <w:szCs w:val="18"/>
          <w:lang w:bidi="ru-RU"/>
        </w:rPr>
        <w:t>Площадь:</w:t>
      </w:r>
    </w:p>
    <w:p w:rsidR="00AE3A0F" w:rsidRPr="000C5A60" w:rsidRDefault="00AE3A0F" w:rsidP="00AE3A0F">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1E3BF6">
        <w:rPr>
          <w:bCs/>
          <w:sz w:val="18"/>
          <w:szCs w:val="18"/>
          <w:u w:val="single"/>
          <w:lang w:bidi="ru-RU"/>
        </w:rPr>
        <w:t>29 535,50</w:t>
      </w:r>
      <w:r>
        <w:rPr>
          <w:bCs/>
          <w:sz w:val="18"/>
          <w:szCs w:val="18"/>
          <w:u w:val="single"/>
          <w:lang w:bidi="ru-RU"/>
        </w:rPr>
        <w:t xml:space="preserve"> </w:t>
      </w:r>
      <w:r w:rsidRPr="000C5A60">
        <w:rPr>
          <w:bCs/>
          <w:sz w:val="18"/>
          <w:szCs w:val="18"/>
          <w:lang w:bidi="ru-RU"/>
        </w:rPr>
        <w:t>м2</w:t>
      </w:r>
    </w:p>
    <w:p w:rsidR="00AE3A0F" w:rsidRPr="000C5A60" w:rsidRDefault="00AE3A0F" w:rsidP="00AE3A0F">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9146FB">
        <w:rPr>
          <w:bCs/>
          <w:iCs/>
          <w:sz w:val="18"/>
          <w:szCs w:val="18"/>
          <w:u w:val="single"/>
          <w:lang w:bidi="ru-RU"/>
        </w:rPr>
        <w:t>19 517,60</w:t>
      </w:r>
      <w:r>
        <w:rPr>
          <w:bCs/>
          <w:iCs/>
          <w:sz w:val="18"/>
          <w:szCs w:val="18"/>
          <w:u w:val="single"/>
          <w:lang w:bidi="ru-RU"/>
        </w:rPr>
        <w:t xml:space="preserve"> </w:t>
      </w:r>
      <w:r w:rsidRPr="000C5A60">
        <w:rPr>
          <w:bCs/>
          <w:sz w:val="18"/>
          <w:szCs w:val="18"/>
          <w:u w:val="single"/>
          <w:lang w:bidi="ru-RU"/>
        </w:rPr>
        <w:t>м2</w:t>
      </w:r>
    </w:p>
    <w:p w:rsidR="00AE3A0F" w:rsidRDefault="00AE3A0F" w:rsidP="00AE3A0F">
      <w:pPr>
        <w:widowControl/>
        <w:numPr>
          <w:ilvl w:val="0"/>
          <w:numId w:val="10"/>
        </w:numPr>
        <w:tabs>
          <w:tab w:val="left" w:pos="142"/>
        </w:tabs>
        <w:rPr>
          <w:bCs/>
          <w:iCs/>
          <w:sz w:val="18"/>
          <w:szCs w:val="18"/>
          <w:lang w:bidi="ru-RU"/>
        </w:rPr>
      </w:pPr>
      <w:r w:rsidRPr="000C5A60">
        <w:rPr>
          <w:bCs/>
          <w:iCs/>
          <w:sz w:val="18"/>
          <w:szCs w:val="18"/>
          <w:lang w:bidi="ru-RU"/>
        </w:rPr>
        <w:t>нежилых помещений (общая площадь нежилых помещений, не входящих в состав общего имущества в многоквартирном доме)</w:t>
      </w:r>
      <w:r>
        <w:rPr>
          <w:bCs/>
          <w:iCs/>
          <w:sz w:val="18"/>
          <w:szCs w:val="18"/>
          <w:lang w:bidi="ru-RU"/>
        </w:rPr>
        <w:t>: 0</w:t>
      </w:r>
    </w:p>
    <w:p w:rsidR="00AE3A0F" w:rsidRPr="00602B23" w:rsidRDefault="00AE3A0F" w:rsidP="00AE3A0F">
      <w:pPr>
        <w:widowControl/>
        <w:numPr>
          <w:ilvl w:val="0"/>
          <w:numId w:val="10"/>
        </w:numPr>
        <w:tabs>
          <w:tab w:val="left" w:pos="142"/>
        </w:tabs>
        <w:rPr>
          <w:bCs/>
          <w:iCs/>
          <w:sz w:val="18"/>
          <w:szCs w:val="18"/>
          <w:lang w:bidi="ru-RU"/>
        </w:rPr>
      </w:pPr>
      <w:r w:rsidRPr="00602B23">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602B23">
        <w:t xml:space="preserve"> </w:t>
      </w:r>
      <w:r w:rsidRPr="009146FB">
        <w:rPr>
          <w:bCs/>
          <w:iCs/>
          <w:sz w:val="18"/>
          <w:szCs w:val="18"/>
          <w:lang w:bidi="ru-RU"/>
        </w:rPr>
        <w:t>6 461,00</w:t>
      </w:r>
      <w:r>
        <w:rPr>
          <w:bCs/>
          <w:iCs/>
          <w:sz w:val="18"/>
          <w:szCs w:val="18"/>
          <w:lang w:bidi="ru-RU"/>
        </w:rPr>
        <w:t xml:space="preserve"> </w:t>
      </w:r>
      <w:r w:rsidRPr="00602B23">
        <w:rPr>
          <w:bCs/>
          <w:sz w:val="18"/>
          <w:szCs w:val="18"/>
          <w:lang w:bidi="ru-RU"/>
        </w:rPr>
        <w:t>м2</w:t>
      </w:r>
      <w:r>
        <w:rPr>
          <w:bCs/>
          <w:sz w:val="18"/>
          <w:szCs w:val="18"/>
          <w:lang w:bidi="ru-RU"/>
        </w:rPr>
        <w:t>.</w:t>
      </w:r>
    </w:p>
    <w:p w:rsidR="00AE3A0F" w:rsidRPr="00303EB7" w:rsidRDefault="00AE3A0F" w:rsidP="00AE3A0F">
      <w:pPr>
        <w:widowControl/>
        <w:tabs>
          <w:tab w:val="left" w:pos="142"/>
        </w:tabs>
        <w:rPr>
          <w:bCs/>
          <w:iCs/>
          <w:sz w:val="18"/>
          <w:szCs w:val="18"/>
          <w:lang w:bidi="ru-RU"/>
        </w:rPr>
      </w:pPr>
      <w:r w:rsidRPr="00303EB7">
        <w:rPr>
          <w:bCs/>
          <w:iCs/>
          <w:sz w:val="18"/>
          <w:szCs w:val="18"/>
          <w:lang w:bidi="ru-RU"/>
        </w:rPr>
        <w:t xml:space="preserve">Уборочная площадь лестниц: </w:t>
      </w:r>
      <w:bookmarkStart w:id="1" w:name="_Hlk191029540"/>
      <w:r w:rsidRPr="009146FB">
        <w:rPr>
          <w:bCs/>
          <w:iCs/>
          <w:sz w:val="18"/>
          <w:szCs w:val="18"/>
          <w:lang w:bidi="ru-RU"/>
        </w:rPr>
        <w:t>640,70</w:t>
      </w:r>
      <w:r>
        <w:rPr>
          <w:bCs/>
          <w:iCs/>
          <w:sz w:val="18"/>
          <w:szCs w:val="18"/>
          <w:lang w:bidi="ru-RU"/>
        </w:rPr>
        <w:t xml:space="preserve"> </w:t>
      </w:r>
      <w:r w:rsidRPr="00303EB7">
        <w:rPr>
          <w:bCs/>
          <w:sz w:val="18"/>
          <w:szCs w:val="18"/>
          <w:u w:val="single"/>
          <w:lang w:bidi="ru-RU"/>
        </w:rPr>
        <w:t>м</w:t>
      </w:r>
      <w:r w:rsidRPr="00303EB7">
        <w:rPr>
          <w:bCs/>
          <w:sz w:val="18"/>
          <w:szCs w:val="18"/>
          <w:u w:val="single"/>
          <w:vertAlign w:val="superscript"/>
          <w:lang w:bidi="ru-RU"/>
        </w:rPr>
        <w:t>2</w:t>
      </w:r>
      <w:bookmarkEnd w:id="1"/>
    </w:p>
    <w:p w:rsidR="00AE3A0F" w:rsidRPr="000C5A60" w:rsidRDefault="00AE3A0F" w:rsidP="00AE3A0F">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9D6B53">
        <w:t xml:space="preserve"> </w:t>
      </w:r>
      <w:r w:rsidRPr="009146FB">
        <w:rPr>
          <w:bCs/>
          <w:sz w:val="18"/>
          <w:szCs w:val="18"/>
          <w:lang w:bidi="ru-RU"/>
        </w:rPr>
        <w:t>3 372,00</w:t>
      </w:r>
      <w:r>
        <w:rPr>
          <w:bCs/>
          <w:sz w:val="18"/>
          <w:szCs w:val="18"/>
          <w:lang w:bidi="ru-RU"/>
        </w:rPr>
        <w:t xml:space="preserve"> </w:t>
      </w:r>
      <w:r w:rsidRPr="009D6B53">
        <w:rPr>
          <w:bCs/>
          <w:sz w:val="18"/>
          <w:szCs w:val="18"/>
          <w:lang w:bidi="ru-RU"/>
        </w:rPr>
        <w:t>м2</w:t>
      </w:r>
    </w:p>
    <w:p w:rsidR="00AE3A0F" w:rsidRPr="000C5A60" w:rsidRDefault="00AE3A0F" w:rsidP="00AE3A0F">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9146FB">
        <w:rPr>
          <w:bCs/>
          <w:iCs/>
          <w:sz w:val="18"/>
          <w:szCs w:val="18"/>
          <w:u w:val="single"/>
          <w:lang w:bidi="ru-RU"/>
        </w:rPr>
        <w:t>1 095,20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AE3A0F" w:rsidRPr="000C5A60" w:rsidRDefault="00AE3A0F" w:rsidP="00AE3A0F">
      <w:pPr>
        <w:widowControl/>
        <w:rPr>
          <w:bCs/>
          <w:iCs/>
          <w:sz w:val="18"/>
          <w:szCs w:val="18"/>
          <w:lang w:bidi="ru-RU"/>
        </w:rPr>
      </w:pPr>
      <w:r w:rsidRPr="000C5A60">
        <w:rPr>
          <w:bCs/>
          <w:iCs/>
          <w:sz w:val="18"/>
          <w:szCs w:val="18"/>
          <w:lang w:bidi="ru-RU"/>
        </w:rPr>
        <w:t xml:space="preserve">Уборочная площадь земельного </w:t>
      </w:r>
      <w:r w:rsidRPr="00210838">
        <w:rPr>
          <w:bCs/>
          <w:iCs/>
          <w:sz w:val="18"/>
          <w:szCs w:val="18"/>
          <w:lang w:bidi="ru-RU"/>
        </w:rPr>
        <w:t>участка – 6 514,00 м2</w:t>
      </w:r>
    </w:p>
    <w:p w:rsidR="00AE3A0F" w:rsidRPr="000C5A60" w:rsidRDefault="00AE3A0F" w:rsidP="00AE3A0F">
      <w:pPr>
        <w:rPr>
          <w:bCs/>
          <w:sz w:val="18"/>
          <w:szCs w:val="18"/>
          <w:lang w:bidi="ru-RU"/>
        </w:rPr>
      </w:pPr>
    </w:p>
    <w:tbl>
      <w:tblPr>
        <w:tblW w:w="10432" w:type="dxa"/>
        <w:tblInd w:w="-137" w:type="dxa"/>
        <w:tblCellMar>
          <w:left w:w="0" w:type="dxa"/>
          <w:right w:w="115" w:type="dxa"/>
        </w:tblCellMar>
        <w:tblLook w:val="04A0" w:firstRow="1" w:lastRow="0" w:firstColumn="1" w:lastColumn="0" w:noHBand="0" w:noVBand="1"/>
      </w:tblPr>
      <w:tblGrid>
        <w:gridCol w:w="2335"/>
        <w:gridCol w:w="1985"/>
        <w:gridCol w:w="1213"/>
        <w:gridCol w:w="51"/>
        <w:gridCol w:w="3889"/>
        <w:gridCol w:w="948"/>
        <w:gridCol w:w="11"/>
      </w:tblGrid>
      <w:tr w:rsidR="00AE3A0F" w:rsidRPr="000C5A60" w:rsidTr="0000719E">
        <w:trPr>
          <w:trHeight w:val="629"/>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0C5A60" w:rsidRDefault="00AE3A0F" w:rsidP="0000719E">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213" w:type="dxa"/>
            <w:tcBorders>
              <w:top w:val="single" w:sz="4" w:space="0" w:color="000000"/>
              <w:left w:val="single" w:sz="4" w:space="0" w:color="000000"/>
              <w:bottom w:val="single" w:sz="4" w:space="0" w:color="000000"/>
              <w:right w:val="single" w:sz="4" w:space="0" w:color="000000"/>
            </w:tcBorders>
          </w:tcPr>
          <w:p w:rsidR="00AE3A0F" w:rsidRPr="000C5A60" w:rsidRDefault="00AE3A0F" w:rsidP="0000719E">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0C5A60" w:rsidRDefault="00AE3A0F" w:rsidP="0000719E">
            <w:pPr>
              <w:widowControl/>
              <w:jc w:val="center"/>
              <w:rPr>
                <w:bCs/>
                <w:color w:val="auto"/>
                <w:sz w:val="18"/>
                <w:szCs w:val="18"/>
              </w:rPr>
            </w:pPr>
            <w:r w:rsidRPr="000C5A60">
              <w:rPr>
                <w:bCs/>
                <w:color w:val="auto"/>
                <w:sz w:val="18"/>
                <w:szCs w:val="18"/>
              </w:rPr>
              <w:t xml:space="preserve">Описание элементов (материал, конструкция или система, отделка и прочее)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0C5A60" w:rsidRDefault="00AE3A0F" w:rsidP="0000719E">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AE3A0F" w:rsidRPr="000C5A60"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0C5A60" w:rsidRDefault="00AE3A0F" w:rsidP="0000719E">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000000"/>
            </w:tcBorders>
          </w:tcPr>
          <w:p w:rsidR="00AE3A0F" w:rsidRPr="000C5A60"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4D5D" w:rsidRDefault="00AE3A0F" w:rsidP="0000719E">
            <w:pPr>
              <w:widowControl/>
              <w:ind w:left="86"/>
              <w:rPr>
                <w:bCs/>
                <w:color w:val="auto"/>
                <w:sz w:val="18"/>
                <w:szCs w:val="18"/>
              </w:rPr>
            </w:pPr>
            <w:r w:rsidRPr="001E4D5D">
              <w:rPr>
                <w:bCs/>
                <w:color w:val="auto"/>
                <w:sz w:val="18"/>
                <w:szCs w:val="18"/>
              </w:rPr>
              <w:t>Свайное основание, плита ростверка</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0C5A60" w:rsidRDefault="00AE3A0F" w:rsidP="0000719E">
            <w:pPr>
              <w:widowControl/>
              <w:jc w:val="center"/>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Плита ростверка</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4D5D"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jc w:val="center"/>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отм</w:t>
            </w:r>
            <w:r>
              <w:rPr>
                <w:bCs/>
                <w:color w:val="auto"/>
                <w:sz w:val="18"/>
                <w:szCs w:val="18"/>
              </w:rPr>
              <w:t>о</w:t>
            </w:r>
            <w:r w:rsidRPr="00DE52E6">
              <w:rPr>
                <w:bCs/>
                <w:color w:val="auto"/>
                <w:sz w:val="18"/>
                <w:szCs w:val="18"/>
              </w:rPr>
              <w:t>стка</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230 м2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4D5D" w:rsidRDefault="00AE3A0F" w:rsidP="0000719E">
            <w:pPr>
              <w:widowControl/>
              <w:ind w:left="86"/>
              <w:rPr>
                <w:bCs/>
                <w:color w:val="auto"/>
                <w:sz w:val="18"/>
                <w:szCs w:val="18"/>
              </w:rPr>
            </w:pPr>
            <w:r w:rsidRPr="001E4D5D">
              <w:rPr>
                <w:bCs/>
                <w:color w:val="auto"/>
                <w:sz w:val="18"/>
                <w:szCs w:val="18"/>
              </w:rPr>
              <w:t>Асфальтобетон</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jc w:val="center"/>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
                <w:bCs/>
                <w:color w:val="auto"/>
                <w:sz w:val="18"/>
                <w:szCs w:val="18"/>
              </w:rPr>
              <w:t>Фасады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Наружные и внутренние капитальные стены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Плиты балконные и карнизы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29"/>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приямки</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r>
              <w:rPr>
                <w:bCs/>
                <w:color w:val="auto"/>
                <w:sz w:val="18"/>
                <w:szCs w:val="18"/>
              </w:rPr>
              <w:t>9</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29"/>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Переходные балконы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r>
              <w:rPr>
                <w:bCs/>
                <w:color w:val="auto"/>
                <w:sz w:val="18"/>
                <w:szCs w:val="18"/>
              </w:rPr>
              <w:t>43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29"/>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ограждения</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r>
              <w:rPr>
                <w:bCs/>
                <w:color w:val="auto"/>
                <w:sz w:val="18"/>
                <w:szCs w:val="18"/>
              </w:rPr>
              <w:t xml:space="preserve">294 </w:t>
            </w:r>
            <w:proofErr w:type="spellStart"/>
            <w:r>
              <w:rPr>
                <w:bCs/>
                <w:color w:val="auto"/>
                <w:sz w:val="18"/>
                <w:szCs w:val="18"/>
              </w:rPr>
              <w:t>мп</w:t>
            </w:r>
            <w:proofErr w:type="spellEnd"/>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29"/>
              <w:rPr>
                <w:bCs/>
                <w:color w:val="auto"/>
                <w:sz w:val="18"/>
                <w:szCs w:val="18"/>
                <w:highlight w:val="yellow"/>
              </w:rPr>
            </w:pPr>
            <w:r w:rsidRPr="0072361E">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водостоки</w:t>
            </w:r>
          </w:p>
        </w:tc>
        <w:tc>
          <w:tcPr>
            <w:tcW w:w="1213" w:type="dxa"/>
            <w:tcBorders>
              <w:top w:val="single" w:sz="4" w:space="0" w:color="000000"/>
              <w:left w:val="single" w:sz="4" w:space="0" w:color="000000"/>
              <w:bottom w:val="single" w:sz="4" w:space="0" w:color="000000"/>
              <w:right w:val="single" w:sz="4" w:space="0" w:color="000000"/>
            </w:tcBorders>
          </w:tcPr>
          <w:p w:rsidR="00AE3A0F" w:rsidRPr="001E4D5D" w:rsidRDefault="00AE3A0F" w:rsidP="0000719E">
            <w:pPr>
              <w:widowControl/>
              <w:ind w:left="29"/>
              <w:jc w:val="center"/>
              <w:rPr>
                <w:bCs/>
                <w:color w:val="auto"/>
                <w:sz w:val="18"/>
                <w:szCs w:val="18"/>
              </w:rPr>
            </w:pPr>
            <w:r>
              <w:rPr>
                <w:bCs/>
                <w:color w:val="auto"/>
                <w:sz w:val="18"/>
                <w:szCs w:val="18"/>
              </w:rPr>
              <w:t xml:space="preserve">200 </w:t>
            </w:r>
            <w:proofErr w:type="spellStart"/>
            <w:r>
              <w:rPr>
                <w:bCs/>
                <w:color w:val="auto"/>
                <w:sz w:val="18"/>
                <w:szCs w:val="18"/>
              </w:rPr>
              <w:t>мп</w:t>
            </w:r>
            <w:proofErr w:type="spellEnd"/>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4D5D" w:rsidRDefault="00AE3A0F" w:rsidP="0000719E">
            <w:pPr>
              <w:widowControl/>
              <w:ind w:left="29"/>
              <w:rPr>
                <w:bCs/>
                <w:color w:val="auto"/>
                <w:sz w:val="18"/>
                <w:szCs w:val="18"/>
              </w:rPr>
            </w:pPr>
            <w:r w:rsidRPr="001E4D5D">
              <w:rPr>
                <w:bCs/>
                <w:color w:val="auto"/>
                <w:sz w:val="18"/>
                <w:szCs w:val="18"/>
              </w:rPr>
              <w:t>Внутренний</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rPr>
                <w:b/>
                <w:bCs/>
                <w:color w:val="auto"/>
                <w:sz w:val="18"/>
                <w:szCs w:val="18"/>
              </w:rPr>
            </w:pPr>
            <w:r w:rsidRPr="00DE52E6">
              <w:rPr>
                <w:b/>
                <w:bCs/>
                <w:color w:val="auto"/>
                <w:sz w:val="18"/>
                <w:szCs w:val="18"/>
              </w:rPr>
              <w:t>Крыльца</w:t>
            </w:r>
          </w:p>
        </w:tc>
        <w:tc>
          <w:tcPr>
            <w:tcW w:w="1213" w:type="dxa"/>
            <w:tcBorders>
              <w:top w:val="single" w:sz="4" w:space="0" w:color="000000"/>
              <w:left w:val="single" w:sz="4" w:space="0" w:color="000000"/>
              <w:bottom w:val="single" w:sz="4" w:space="0" w:color="000000"/>
              <w:right w:val="single" w:sz="4" w:space="0" w:color="000000"/>
            </w:tcBorders>
          </w:tcPr>
          <w:p w:rsidR="00AE3A0F" w:rsidRPr="00530A42" w:rsidRDefault="00AE3A0F" w:rsidP="0000719E">
            <w:pPr>
              <w:widowControl/>
              <w:ind w:left="29"/>
              <w:jc w:val="center"/>
              <w:rPr>
                <w:bCs/>
                <w:color w:val="auto"/>
                <w:sz w:val="18"/>
                <w:szCs w:val="18"/>
              </w:rPr>
            </w:pPr>
            <w:r>
              <w:rPr>
                <w:bCs/>
                <w:color w:val="auto"/>
                <w:sz w:val="18"/>
                <w:szCs w:val="18"/>
              </w:rPr>
              <w:t>7</w:t>
            </w:r>
            <w:r w:rsidRPr="00530A42">
              <w:rPr>
                <w:bCs/>
                <w:color w:val="auto"/>
                <w:sz w:val="18"/>
                <w:szCs w:val="18"/>
              </w:rPr>
              <w:t xml:space="preserve"> </w:t>
            </w:r>
            <w:proofErr w:type="spellStart"/>
            <w:r w:rsidRPr="00530A42">
              <w:rPr>
                <w:bCs/>
                <w:color w:val="auto"/>
                <w:sz w:val="18"/>
                <w:szCs w:val="18"/>
              </w:rPr>
              <w:t>шт</w:t>
            </w:r>
            <w:proofErr w:type="spellEnd"/>
          </w:p>
        </w:tc>
        <w:tc>
          <w:tcPr>
            <w:tcW w:w="394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530A42" w:rsidRDefault="00AE3A0F" w:rsidP="0000719E">
            <w:pPr>
              <w:widowControl/>
              <w:ind w:left="29"/>
              <w:rPr>
                <w:bCs/>
                <w:color w:val="auto"/>
                <w:sz w:val="18"/>
                <w:szCs w:val="18"/>
              </w:rPr>
            </w:pPr>
            <w:r w:rsidRPr="00530A42">
              <w:rPr>
                <w:bCs/>
                <w:color w:val="auto"/>
                <w:sz w:val="18"/>
                <w:szCs w:val="18"/>
              </w:rPr>
              <w:t>Железобетонные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rPr>
                <w:bCs/>
                <w:color w:val="auto"/>
                <w:sz w:val="18"/>
                <w:szCs w:val="18"/>
              </w:rPr>
            </w:pPr>
            <w:r w:rsidRPr="00DE52E6">
              <w:rPr>
                <w:b/>
                <w:bCs/>
                <w:color w:val="auto"/>
                <w:sz w:val="18"/>
                <w:szCs w:val="18"/>
              </w:rPr>
              <w:t>Перегородки</w:t>
            </w:r>
            <w:r w:rsidRPr="00DE52E6">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p>
        </w:tc>
        <w:tc>
          <w:tcPr>
            <w:tcW w:w="394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530A42" w:rsidRDefault="00AE3A0F" w:rsidP="0000719E">
            <w:pPr>
              <w:widowControl/>
              <w:ind w:left="29"/>
              <w:rPr>
                <w:bCs/>
                <w:color w:val="auto"/>
                <w:sz w:val="18"/>
                <w:szCs w:val="18"/>
              </w:rPr>
            </w:pPr>
            <w:r w:rsidRPr="00530A42">
              <w:rPr>
                <w:bCs/>
                <w:color w:val="auto"/>
                <w:sz w:val="18"/>
                <w:szCs w:val="18"/>
              </w:rPr>
              <w:t xml:space="preserve">Газобетонные, гипсовые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
                <w:bCs/>
                <w:color w:val="auto"/>
                <w:sz w:val="18"/>
                <w:szCs w:val="18"/>
              </w:rPr>
              <w:t>Перекрытия</w:t>
            </w:r>
            <w:r w:rsidRPr="00DE52E6">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auto"/>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30A42" w:rsidRDefault="00AE3A0F" w:rsidP="0000719E">
            <w:pPr>
              <w:widowControl/>
              <w:ind w:left="86"/>
              <w:rPr>
                <w:bCs/>
                <w:color w:val="auto"/>
                <w:sz w:val="18"/>
                <w:szCs w:val="18"/>
              </w:rPr>
            </w:pPr>
            <w:r w:rsidRPr="00081E5C">
              <w:rPr>
                <w:bCs/>
                <w:color w:val="auto"/>
                <w:sz w:val="18"/>
                <w:szCs w:val="18"/>
              </w:rPr>
              <w:t>Монолитные Ж/Б</w:t>
            </w:r>
          </w:p>
        </w:tc>
        <w:tc>
          <w:tcPr>
            <w:tcW w:w="959" w:type="dxa"/>
            <w:gridSpan w:val="2"/>
            <w:tcBorders>
              <w:top w:val="single" w:sz="4" w:space="0" w:color="000000"/>
              <w:left w:val="single" w:sz="4" w:space="0" w:color="auto"/>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 xml:space="preserve">чердачные </w:t>
            </w:r>
          </w:p>
        </w:tc>
        <w:tc>
          <w:tcPr>
            <w:tcW w:w="1213" w:type="dxa"/>
            <w:tcBorders>
              <w:top w:val="nil"/>
              <w:left w:val="single" w:sz="4" w:space="0" w:color="000000"/>
              <w:bottom w:val="single" w:sz="4" w:space="0" w:color="000000"/>
              <w:right w:val="single" w:sz="4" w:space="0" w:color="auto"/>
            </w:tcBorders>
          </w:tcPr>
          <w:p w:rsidR="00AE3A0F" w:rsidRPr="00DE52E6" w:rsidRDefault="00AE3A0F" w:rsidP="0000719E">
            <w:pPr>
              <w:widowControl/>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081E5C">
              <w:rPr>
                <w:bCs/>
                <w:color w:val="auto"/>
                <w:sz w:val="18"/>
                <w:szCs w:val="18"/>
              </w:rPr>
              <w:t>Монолитные Ж/Б</w:t>
            </w:r>
          </w:p>
        </w:tc>
        <w:tc>
          <w:tcPr>
            <w:tcW w:w="959" w:type="dxa"/>
            <w:gridSpan w:val="2"/>
            <w:tcBorders>
              <w:top w:val="single" w:sz="4" w:space="0" w:color="000000"/>
              <w:left w:val="single" w:sz="4" w:space="0" w:color="auto"/>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 xml:space="preserve">междуэтажные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auto"/>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highlight w:val="yellow"/>
              </w:rPr>
            </w:pPr>
            <w:r w:rsidRPr="00081E5C">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7"/>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 xml:space="preserve">подвальные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highlight w:val="yellow"/>
              </w:rPr>
            </w:pPr>
            <w:r w:rsidRPr="00081E5C">
              <w:rPr>
                <w:bCs/>
                <w:color w:val="auto"/>
                <w:sz w:val="18"/>
                <w:szCs w:val="18"/>
              </w:rPr>
              <w:t>Монолитные Ж/Б</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420"/>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rPr>
                <w:bCs/>
                <w:color w:val="auto"/>
                <w:sz w:val="18"/>
                <w:szCs w:val="18"/>
              </w:rPr>
            </w:pPr>
            <w:r w:rsidRPr="00DE52E6">
              <w:rPr>
                <w:b/>
                <w:bCs/>
                <w:color w:val="auto"/>
                <w:sz w:val="18"/>
                <w:szCs w:val="18"/>
              </w:rPr>
              <w:t>Крыша</w:t>
            </w:r>
            <w:r w:rsidRPr="00DE52E6">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5754F7" w:rsidRDefault="00AE3A0F" w:rsidP="0000719E">
            <w:pPr>
              <w:widowControl/>
              <w:ind w:left="86"/>
              <w:rPr>
                <w:bCs/>
                <w:color w:val="auto"/>
                <w:sz w:val="18"/>
                <w:szCs w:val="18"/>
              </w:rPr>
            </w:pPr>
            <w:r w:rsidRPr="005754F7">
              <w:rPr>
                <w:bCs/>
                <w:color w:val="auto"/>
                <w:sz w:val="18"/>
                <w:szCs w:val="18"/>
              </w:rPr>
              <w:t xml:space="preserve">Монолитное железобетонное перекрытие, наплавляемая рулонная кровля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31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парапеты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29"/>
              <w:jc w:val="center"/>
              <w:rPr>
                <w:bCs/>
                <w:color w:val="auto"/>
                <w:sz w:val="18"/>
                <w:szCs w:val="18"/>
              </w:rPr>
            </w:pPr>
            <w:r>
              <w:rPr>
                <w:bCs/>
                <w:color w:val="auto"/>
                <w:sz w:val="18"/>
                <w:szCs w:val="18"/>
              </w:rPr>
              <w:t>230</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5754F7" w:rsidRDefault="00AE3A0F" w:rsidP="0000719E">
            <w:pPr>
              <w:widowControl/>
              <w:ind w:left="29"/>
              <w:rPr>
                <w:bCs/>
                <w:color w:val="auto"/>
                <w:sz w:val="18"/>
                <w:szCs w:val="18"/>
              </w:rPr>
            </w:pPr>
            <w:r w:rsidRPr="005754F7">
              <w:rPr>
                <w:bCs/>
                <w:color w:val="auto"/>
                <w:sz w:val="18"/>
                <w:szCs w:val="18"/>
              </w:rPr>
              <w:t>Металлическое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24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r w:rsidRPr="00DE52E6">
              <w:rPr>
                <w:bCs/>
                <w:color w:val="auto"/>
                <w:sz w:val="18"/>
                <w:szCs w:val="18"/>
              </w:rPr>
              <w:t>Колпаки на вент. каналах</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12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5754F7" w:rsidRDefault="00AE3A0F" w:rsidP="0000719E">
            <w:pPr>
              <w:widowControl/>
              <w:ind w:left="86"/>
              <w:rPr>
                <w:bCs/>
                <w:color w:val="auto"/>
                <w:sz w:val="18"/>
                <w:szCs w:val="18"/>
              </w:rPr>
            </w:pPr>
            <w:r w:rsidRPr="005754F7">
              <w:rPr>
                <w:bCs/>
                <w:color w:val="auto"/>
                <w:sz w:val="18"/>
                <w:szCs w:val="18"/>
              </w:rPr>
              <w:t>Коллективные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562"/>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rPr>
                <w:bCs/>
                <w:color w:val="auto"/>
                <w:sz w:val="18"/>
                <w:szCs w:val="18"/>
              </w:rPr>
            </w:pPr>
            <w:r w:rsidRPr="00DE52E6">
              <w:rPr>
                <w:b/>
                <w:bCs/>
                <w:color w:val="auto"/>
                <w:sz w:val="18"/>
                <w:szCs w:val="18"/>
              </w:rPr>
              <w:t>Полы</w:t>
            </w:r>
            <w:r w:rsidRPr="00DE52E6">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proofErr w:type="spellStart"/>
            <w:r w:rsidRPr="008E143C">
              <w:rPr>
                <w:bCs/>
                <w:color w:val="auto"/>
                <w:sz w:val="18"/>
                <w:szCs w:val="18"/>
              </w:rPr>
              <w:t>Фиброцементная</w:t>
            </w:r>
            <w:proofErr w:type="spellEnd"/>
            <w:r w:rsidRPr="008E143C">
              <w:rPr>
                <w:bCs/>
                <w:color w:val="auto"/>
                <w:sz w:val="18"/>
                <w:szCs w:val="18"/>
              </w:rPr>
              <w:t xml:space="preserve"> стяжка со звукоизоляционной прокладкой</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72"/>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rPr>
                <w:bCs/>
                <w:color w:val="auto"/>
                <w:sz w:val="18"/>
                <w:szCs w:val="18"/>
              </w:rPr>
            </w:pPr>
            <w:r w:rsidRPr="00DE52E6">
              <w:rPr>
                <w:b/>
                <w:bCs/>
                <w:color w:val="auto"/>
                <w:sz w:val="18"/>
                <w:szCs w:val="18"/>
              </w:rPr>
              <w:t>Проемы, окна</w:t>
            </w:r>
            <w:r w:rsidRPr="00DE52E6">
              <w:rPr>
                <w:bCs/>
                <w:color w:val="auto"/>
                <w:sz w:val="18"/>
                <w:szCs w:val="18"/>
              </w:rPr>
              <w:t xml:space="preserve"> </w:t>
            </w:r>
          </w:p>
        </w:tc>
        <w:tc>
          <w:tcPr>
            <w:tcW w:w="1213" w:type="dxa"/>
            <w:tcBorders>
              <w:top w:val="single" w:sz="4" w:space="0" w:color="000000"/>
              <w:left w:val="single" w:sz="4" w:space="0" w:color="000000"/>
              <w:bottom w:val="single" w:sz="4" w:space="0" w:color="000000"/>
              <w:right w:val="single" w:sz="4" w:space="0" w:color="000000"/>
            </w:tcBorders>
          </w:tcPr>
          <w:p w:rsidR="00AE3A0F" w:rsidRPr="008E143C" w:rsidRDefault="00AE3A0F" w:rsidP="0000719E">
            <w:pPr>
              <w:widowControl/>
              <w:ind w:left="29"/>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29"/>
              <w:rPr>
                <w:bCs/>
                <w:color w:val="auto"/>
                <w:sz w:val="18"/>
                <w:szCs w:val="18"/>
              </w:rPr>
            </w:pPr>
            <w:r w:rsidRPr="008E143C">
              <w:rPr>
                <w:bCs/>
                <w:color w:val="auto"/>
                <w:sz w:val="18"/>
                <w:szCs w:val="18"/>
              </w:rPr>
              <w:t xml:space="preserve">двухкамерные стеклопакеты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27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023" w:hanging="1023"/>
              <w:rPr>
                <w:bCs/>
                <w:color w:val="auto"/>
                <w:sz w:val="18"/>
                <w:szCs w:val="18"/>
              </w:rPr>
            </w:pPr>
            <w:r w:rsidRPr="00DE52E6">
              <w:rPr>
                <w:bCs/>
                <w:color w:val="auto"/>
                <w:sz w:val="18"/>
                <w:szCs w:val="18"/>
              </w:rPr>
              <w:t xml:space="preserve">Двери наружные </w:t>
            </w:r>
          </w:p>
        </w:tc>
        <w:tc>
          <w:tcPr>
            <w:tcW w:w="1213" w:type="dxa"/>
            <w:tcBorders>
              <w:top w:val="single" w:sz="4" w:space="0" w:color="000000"/>
              <w:left w:val="single" w:sz="4" w:space="0" w:color="000000"/>
              <w:bottom w:val="single" w:sz="4" w:space="0" w:color="000000"/>
              <w:right w:val="single" w:sz="4" w:space="0" w:color="000000"/>
            </w:tcBorders>
          </w:tcPr>
          <w:p w:rsidR="00AE3A0F" w:rsidRPr="008E143C" w:rsidRDefault="00AE3A0F" w:rsidP="0000719E">
            <w:pPr>
              <w:widowControl/>
              <w:ind w:left="29"/>
              <w:jc w:val="center"/>
              <w:rPr>
                <w:bCs/>
                <w:color w:val="auto"/>
                <w:sz w:val="18"/>
                <w:szCs w:val="18"/>
              </w:rPr>
            </w:pPr>
            <w:r>
              <w:rPr>
                <w:bCs/>
                <w:color w:val="auto"/>
                <w:sz w:val="18"/>
                <w:szCs w:val="18"/>
              </w:rPr>
              <w:t>98</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29"/>
              <w:rPr>
                <w:bCs/>
                <w:color w:val="auto"/>
                <w:sz w:val="18"/>
                <w:szCs w:val="18"/>
              </w:rPr>
            </w:pPr>
            <w:r w:rsidRPr="008E143C">
              <w:rPr>
                <w:bCs/>
                <w:color w:val="auto"/>
                <w:sz w:val="18"/>
                <w:szCs w:val="18"/>
              </w:rPr>
              <w:t xml:space="preserve">металлические утепленные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 xml:space="preserve">Двери внутренние </w:t>
            </w:r>
          </w:p>
        </w:tc>
        <w:tc>
          <w:tcPr>
            <w:tcW w:w="1213" w:type="dxa"/>
            <w:tcBorders>
              <w:top w:val="single" w:sz="4" w:space="0" w:color="000000"/>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r>
              <w:rPr>
                <w:bCs/>
                <w:color w:val="auto"/>
                <w:sz w:val="18"/>
                <w:szCs w:val="18"/>
              </w:rPr>
              <w:t>92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 xml:space="preserve"> Металлические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lastRenderedPageBreak/>
              <w:t>Подвал окна</w:t>
            </w:r>
          </w:p>
        </w:tc>
        <w:tc>
          <w:tcPr>
            <w:tcW w:w="1213" w:type="dxa"/>
            <w:tcBorders>
              <w:top w:val="single" w:sz="4" w:space="0" w:color="000000"/>
              <w:left w:val="single" w:sz="4" w:space="0" w:color="000000"/>
              <w:bottom w:val="nil"/>
              <w:right w:val="single" w:sz="4" w:space="0" w:color="000000"/>
            </w:tcBorders>
          </w:tcPr>
          <w:p w:rsidR="00AE3A0F" w:rsidRPr="008E143C" w:rsidRDefault="00AE3A0F" w:rsidP="0000719E">
            <w:pPr>
              <w:widowControl/>
              <w:ind w:left="86"/>
              <w:jc w:val="center"/>
              <w:rPr>
                <w:bCs/>
                <w:color w:val="auto"/>
                <w:sz w:val="18"/>
                <w:szCs w:val="18"/>
              </w:rPr>
            </w:pPr>
            <w:r>
              <w:rPr>
                <w:bCs/>
                <w:color w:val="auto"/>
                <w:sz w:val="18"/>
                <w:szCs w:val="18"/>
              </w:rPr>
              <w:t>9</w:t>
            </w:r>
          </w:p>
        </w:tc>
        <w:tc>
          <w:tcPr>
            <w:tcW w:w="394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Пластиковые</w:t>
            </w:r>
          </w:p>
        </w:tc>
        <w:tc>
          <w:tcPr>
            <w:tcW w:w="959"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AE3A0F" w:rsidRDefault="00AE3A0F" w:rsidP="0000719E">
            <w:pPr>
              <w:widowControl/>
              <w:ind w:left="86"/>
              <w:rPr>
                <w:bCs/>
                <w:color w:val="auto"/>
                <w:sz w:val="18"/>
                <w:szCs w:val="18"/>
              </w:rPr>
            </w:pPr>
            <w:r>
              <w:rPr>
                <w:bCs/>
                <w:color w:val="auto"/>
                <w:sz w:val="18"/>
                <w:szCs w:val="18"/>
              </w:rPr>
              <w:t>Переходные балконы окна</w:t>
            </w:r>
          </w:p>
        </w:tc>
        <w:tc>
          <w:tcPr>
            <w:tcW w:w="1213" w:type="dxa"/>
            <w:tcBorders>
              <w:top w:val="single" w:sz="4" w:space="0" w:color="000000"/>
              <w:left w:val="single" w:sz="4" w:space="0" w:color="000000"/>
              <w:bottom w:val="nil"/>
              <w:right w:val="single" w:sz="4" w:space="0" w:color="000000"/>
            </w:tcBorders>
          </w:tcPr>
          <w:p w:rsidR="00AE3A0F" w:rsidRDefault="00AE3A0F" w:rsidP="0000719E">
            <w:pPr>
              <w:widowControl/>
              <w:ind w:left="86"/>
              <w:jc w:val="center"/>
              <w:rPr>
                <w:bCs/>
                <w:color w:val="auto"/>
                <w:sz w:val="18"/>
                <w:szCs w:val="18"/>
              </w:rPr>
            </w:pPr>
            <w:r>
              <w:rPr>
                <w:bCs/>
                <w:color w:val="auto"/>
                <w:sz w:val="18"/>
                <w:szCs w:val="18"/>
              </w:rPr>
              <w:t>43</w:t>
            </w:r>
          </w:p>
        </w:tc>
        <w:tc>
          <w:tcPr>
            <w:tcW w:w="394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8E143C"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
                <w:bCs/>
                <w:color w:val="auto"/>
                <w:sz w:val="18"/>
                <w:szCs w:val="18"/>
              </w:rPr>
              <w:t xml:space="preserve">Отделка </w:t>
            </w:r>
          </w:p>
        </w:tc>
        <w:tc>
          <w:tcPr>
            <w:tcW w:w="1213" w:type="dxa"/>
            <w:tcBorders>
              <w:top w:val="single" w:sz="4" w:space="0" w:color="000000"/>
              <w:left w:val="single" w:sz="4" w:space="0" w:color="000000"/>
              <w:bottom w:val="single" w:sz="4" w:space="0" w:color="auto"/>
              <w:right w:val="single" w:sz="4" w:space="0" w:color="auto"/>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8E143C" w:rsidRDefault="00AE3A0F" w:rsidP="0000719E">
            <w:pPr>
              <w:widowControl/>
              <w:ind w:left="86"/>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80"/>
        </w:trPr>
        <w:tc>
          <w:tcPr>
            <w:tcW w:w="4320" w:type="dxa"/>
            <w:gridSpan w:val="2"/>
            <w:tcBorders>
              <w:top w:val="nil"/>
              <w:left w:val="single" w:sz="4" w:space="0" w:color="000000"/>
              <w:bottom w:val="single" w:sz="4" w:space="0" w:color="000000"/>
              <w:right w:val="single" w:sz="4" w:space="0" w:color="auto"/>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внутренняя стен</w:t>
            </w:r>
          </w:p>
        </w:tc>
        <w:tc>
          <w:tcPr>
            <w:tcW w:w="1213" w:type="dxa"/>
            <w:tcBorders>
              <w:top w:val="single" w:sz="4" w:space="0" w:color="auto"/>
              <w:left w:val="single" w:sz="4" w:space="0" w:color="auto"/>
              <w:bottom w:val="single" w:sz="4" w:space="0" w:color="auto"/>
              <w:right w:val="single" w:sz="4" w:space="0" w:color="auto"/>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auto"/>
              <w:left w:val="single" w:sz="4" w:space="0" w:color="auto"/>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Декоративная штукатурка</w:t>
            </w:r>
          </w:p>
        </w:tc>
        <w:tc>
          <w:tcPr>
            <w:tcW w:w="959" w:type="dxa"/>
            <w:gridSpan w:val="2"/>
            <w:tcBorders>
              <w:top w:val="single" w:sz="4" w:space="0" w:color="auto"/>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18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023" w:hanging="1023"/>
              <w:rPr>
                <w:bCs/>
                <w:color w:val="auto"/>
                <w:sz w:val="18"/>
                <w:szCs w:val="18"/>
              </w:rPr>
            </w:pPr>
            <w:r w:rsidRPr="00DE52E6">
              <w:rPr>
                <w:bCs/>
                <w:color w:val="auto"/>
                <w:sz w:val="18"/>
                <w:szCs w:val="18"/>
              </w:rPr>
              <w:t>наружная стен фасада</w:t>
            </w:r>
          </w:p>
        </w:tc>
        <w:tc>
          <w:tcPr>
            <w:tcW w:w="1213" w:type="dxa"/>
            <w:tcBorders>
              <w:top w:val="single" w:sz="4" w:space="0" w:color="auto"/>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 xml:space="preserve">Окраска стен с геометрическим рисунком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18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023" w:hanging="1023"/>
              <w:rPr>
                <w:bCs/>
                <w:color w:val="auto"/>
                <w:sz w:val="18"/>
                <w:szCs w:val="18"/>
              </w:rPr>
            </w:pPr>
            <w:r w:rsidRPr="00DE52E6">
              <w:rPr>
                <w:bCs/>
                <w:color w:val="auto"/>
                <w:sz w:val="18"/>
                <w:szCs w:val="18"/>
              </w:rPr>
              <w:t>Окраска торцов лестничных маршей</w:t>
            </w:r>
          </w:p>
        </w:tc>
        <w:tc>
          <w:tcPr>
            <w:tcW w:w="1213" w:type="dxa"/>
            <w:tcBorders>
              <w:top w:val="single" w:sz="4" w:space="0" w:color="auto"/>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proofErr w:type="spellStart"/>
            <w:r w:rsidRPr="008E143C">
              <w:rPr>
                <w:bCs/>
                <w:color w:val="auto"/>
                <w:sz w:val="18"/>
                <w:szCs w:val="18"/>
              </w:rPr>
              <w:t>Воднодисперсная</w:t>
            </w:r>
            <w:proofErr w:type="spellEnd"/>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18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8" w:hanging="18"/>
              <w:rPr>
                <w:bCs/>
                <w:color w:val="auto"/>
                <w:sz w:val="18"/>
                <w:szCs w:val="18"/>
              </w:rPr>
            </w:pPr>
            <w:r w:rsidRPr="00DE52E6">
              <w:rPr>
                <w:bCs/>
                <w:color w:val="auto"/>
                <w:sz w:val="18"/>
                <w:szCs w:val="18"/>
              </w:rPr>
              <w:t>Окраска нижней поверхности лестничных маршей</w:t>
            </w:r>
          </w:p>
        </w:tc>
        <w:tc>
          <w:tcPr>
            <w:tcW w:w="1213" w:type="dxa"/>
            <w:tcBorders>
              <w:top w:val="single" w:sz="4" w:space="0" w:color="auto"/>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proofErr w:type="spellStart"/>
            <w:r w:rsidRPr="008E143C">
              <w:rPr>
                <w:bCs/>
                <w:color w:val="auto"/>
                <w:sz w:val="18"/>
                <w:szCs w:val="18"/>
              </w:rPr>
              <w:t>Воднодисперсная</w:t>
            </w:r>
            <w:proofErr w:type="spellEnd"/>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18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8" w:hanging="18"/>
              <w:rPr>
                <w:bCs/>
                <w:color w:val="auto"/>
                <w:sz w:val="18"/>
                <w:szCs w:val="18"/>
              </w:rPr>
            </w:pPr>
            <w:r w:rsidRPr="00DE52E6">
              <w:rPr>
                <w:bCs/>
                <w:color w:val="auto"/>
                <w:sz w:val="18"/>
                <w:szCs w:val="18"/>
              </w:rPr>
              <w:t>Окраска решеток лестничных маршей</w:t>
            </w:r>
          </w:p>
        </w:tc>
        <w:tc>
          <w:tcPr>
            <w:tcW w:w="1213" w:type="dxa"/>
            <w:tcBorders>
              <w:top w:val="single" w:sz="4" w:space="0" w:color="auto"/>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Порошковая</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183"/>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18" w:hanging="18"/>
              <w:rPr>
                <w:bCs/>
                <w:color w:val="auto"/>
                <w:sz w:val="18"/>
                <w:szCs w:val="18"/>
              </w:rPr>
            </w:pPr>
            <w:r w:rsidRPr="00DE52E6">
              <w:rPr>
                <w:bCs/>
                <w:color w:val="auto"/>
                <w:sz w:val="18"/>
                <w:szCs w:val="18"/>
              </w:rPr>
              <w:t xml:space="preserve">Перила </w:t>
            </w:r>
          </w:p>
        </w:tc>
        <w:tc>
          <w:tcPr>
            <w:tcW w:w="1213" w:type="dxa"/>
            <w:tcBorders>
              <w:top w:val="single" w:sz="4" w:space="0" w:color="auto"/>
              <w:left w:val="single" w:sz="4" w:space="0" w:color="000000"/>
              <w:bottom w:val="single" w:sz="4" w:space="0" w:color="000000"/>
              <w:right w:val="single" w:sz="4" w:space="0" w:color="000000"/>
            </w:tcBorders>
          </w:tcPr>
          <w:p w:rsidR="00AE3A0F" w:rsidRPr="008E143C"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8E143C" w:rsidRDefault="00AE3A0F" w:rsidP="0000719E">
            <w:pPr>
              <w:widowControl/>
              <w:ind w:left="86"/>
              <w:rPr>
                <w:bCs/>
                <w:color w:val="auto"/>
                <w:sz w:val="18"/>
                <w:szCs w:val="18"/>
              </w:rPr>
            </w:pPr>
            <w:r w:rsidRPr="008E143C">
              <w:rPr>
                <w:bCs/>
                <w:color w:val="auto"/>
                <w:sz w:val="18"/>
                <w:szCs w:val="18"/>
              </w:rPr>
              <w:t>Металлические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AE3A0F" w:rsidRPr="00DE52E6" w:rsidRDefault="00AE3A0F" w:rsidP="0000719E">
            <w:pPr>
              <w:widowControl/>
              <w:ind w:left="29"/>
              <w:rPr>
                <w:bCs/>
                <w:color w:val="auto"/>
                <w:sz w:val="18"/>
                <w:szCs w:val="18"/>
              </w:rPr>
            </w:pPr>
          </w:p>
        </w:tc>
      </w:tr>
      <w:tr w:rsidR="00AE3A0F" w:rsidRPr="00DE52E6" w:rsidTr="0000719E">
        <w:trPr>
          <w:trHeight w:val="228"/>
        </w:trPr>
        <w:tc>
          <w:tcPr>
            <w:tcW w:w="4320"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Механическое, электрическое, санитарно- техническое и иное оборудование</w:t>
            </w:r>
          </w:p>
        </w:tc>
        <w:tc>
          <w:tcPr>
            <w:tcW w:w="1213" w:type="dxa"/>
            <w:tcBorders>
              <w:top w:val="single" w:sz="4" w:space="0" w:color="000000"/>
              <w:left w:val="single" w:sz="4" w:space="0" w:color="000000"/>
              <w:bottom w:val="nil"/>
              <w:right w:val="single" w:sz="4" w:space="0" w:color="000000"/>
            </w:tcBorders>
          </w:tcPr>
          <w:p w:rsidR="00AE3A0F" w:rsidRPr="008E143C" w:rsidRDefault="00AE3A0F" w:rsidP="0000719E">
            <w:pPr>
              <w:widowControl/>
              <w:jc w:val="center"/>
              <w:rPr>
                <w:bCs/>
                <w:color w:val="auto"/>
                <w:sz w:val="18"/>
                <w:szCs w:val="18"/>
              </w:rPr>
            </w:pPr>
          </w:p>
        </w:tc>
        <w:tc>
          <w:tcPr>
            <w:tcW w:w="3940" w:type="dxa"/>
            <w:gridSpan w:val="2"/>
            <w:tcBorders>
              <w:top w:val="single" w:sz="4" w:space="0" w:color="000000"/>
              <w:left w:val="single" w:sz="4" w:space="0" w:color="000000"/>
              <w:bottom w:val="nil"/>
              <w:right w:val="single" w:sz="4" w:space="0" w:color="000000"/>
            </w:tcBorders>
            <w:shd w:val="clear" w:color="auto" w:fill="auto"/>
          </w:tcPr>
          <w:p w:rsidR="00AE3A0F" w:rsidRPr="008E143C" w:rsidRDefault="00AE3A0F" w:rsidP="0000719E">
            <w:pPr>
              <w:widowControl/>
              <w:rPr>
                <w:bCs/>
                <w:color w:val="auto"/>
                <w:sz w:val="18"/>
                <w:szCs w:val="18"/>
              </w:rPr>
            </w:pPr>
          </w:p>
        </w:tc>
        <w:tc>
          <w:tcPr>
            <w:tcW w:w="959"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right="75"/>
              <w:rPr>
                <w:bCs/>
                <w:color w:val="auto"/>
                <w:sz w:val="18"/>
                <w:szCs w:val="18"/>
              </w:rPr>
            </w:pPr>
            <w:r w:rsidRPr="00DE52E6">
              <w:rPr>
                <w:bCs/>
                <w:color w:val="auto"/>
                <w:sz w:val="18"/>
                <w:szCs w:val="18"/>
              </w:rPr>
              <w:t xml:space="preserve">сети проводного радиовещания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rPr>
            </w:pPr>
            <w:r w:rsidRPr="00DC182B">
              <w:rPr>
                <w:bCs/>
                <w:color w:val="auto"/>
                <w:sz w:val="18"/>
                <w:szCs w:val="18"/>
              </w:rPr>
              <w:t>Есть</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right="75"/>
              <w:rPr>
                <w:b/>
                <w:bCs/>
                <w:color w:val="auto"/>
                <w:sz w:val="18"/>
                <w:szCs w:val="18"/>
              </w:rPr>
            </w:pPr>
            <w:r w:rsidRPr="00DE52E6">
              <w:rPr>
                <w:b/>
                <w:bCs/>
                <w:color w:val="auto"/>
                <w:sz w:val="18"/>
                <w:szCs w:val="18"/>
              </w:rPr>
              <w:t>Система видеонаблюдения</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rPr>
            </w:pPr>
            <w:r w:rsidRPr="00DC182B">
              <w:rPr>
                <w:bCs/>
                <w:color w:val="auto"/>
                <w:sz w:val="18"/>
                <w:szCs w:val="18"/>
              </w:rPr>
              <w:t>Есть</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right="75"/>
              <w:rPr>
                <w:bCs/>
                <w:color w:val="auto"/>
                <w:sz w:val="18"/>
                <w:szCs w:val="18"/>
              </w:rPr>
            </w:pPr>
            <w:r w:rsidRPr="00DE52E6">
              <w:rPr>
                <w:bCs/>
                <w:color w:val="auto"/>
                <w:sz w:val="18"/>
                <w:szCs w:val="18"/>
              </w:rPr>
              <w:t>Сети системы видеонаблюдения</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rPr>
            </w:pPr>
            <w:r w:rsidRPr="00DC182B">
              <w:rPr>
                <w:bCs/>
                <w:color w:val="auto"/>
                <w:sz w:val="18"/>
                <w:szCs w:val="18"/>
              </w:rPr>
              <w:t>Есть</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right="75"/>
              <w:rPr>
                <w:bCs/>
                <w:color w:val="auto"/>
                <w:sz w:val="18"/>
                <w:szCs w:val="18"/>
              </w:rPr>
            </w:pPr>
            <w:r w:rsidRPr="001E3BF6">
              <w:rPr>
                <w:bCs/>
                <w:color w:val="auto"/>
                <w:sz w:val="18"/>
                <w:szCs w:val="18"/>
              </w:rPr>
              <w:t>Камеры системы видеонаблюдения</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left="86"/>
              <w:jc w:val="center"/>
              <w:rPr>
                <w:bCs/>
                <w:color w:val="auto"/>
                <w:sz w:val="18"/>
                <w:szCs w:val="18"/>
              </w:rPr>
            </w:pPr>
            <w:r>
              <w:rPr>
                <w:bCs/>
                <w:color w:val="auto"/>
                <w:sz w:val="18"/>
                <w:szCs w:val="18"/>
              </w:rPr>
              <w:t>11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right="75"/>
              <w:rPr>
                <w:bCs/>
                <w:color w:val="auto"/>
                <w:sz w:val="18"/>
                <w:szCs w:val="18"/>
              </w:rPr>
            </w:pPr>
            <w:r w:rsidRPr="001E3BF6">
              <w:rPr>
                <w:bCs/>
                <w:color w:val="auto"/>
                <w:sz w:val="18"/>
                <w:szCs w:val="18"/>
              </w:rPr>
              <w:t>шкафы</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left="86"/>
              <w:jc w:val="center"/>
              <w:rPr>
                <w:bCs/>
                <w:color w:val="auto"/>
                <w:sz w:val="18"/>
                <w:szCs w:val="18"/>
              </w:rPr>
            </w:pPr>
            <w:r w:rsidRPr="001E3BF6">
              <w:rPr>
                <w:bCs/>
                <w:color w:val="auto"/>
                <w:sz w:val="18"/>
                <w:szCs w:val="18"/>
              </w:rPr>
              <w:t>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right="75"/>
              <w:rPr>
                <w:bCs/>
                <w:color w:val="auto"/>
                <w:sz w:val="18"/>
                <w:szCs w:val="18"/>
              </w:rPr>
            </w:pPr>
            <w:r w:rsidRPr="001E3BF6">
              <w:rPr>
                <w:bCs/>
                <w:color w:val="auto"/>
                <w:sz w:val="18"/>
                <w:szCs w:val="18"/>
              </w:rPr>
              <w:t>коммутаторы</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1E3BF6" w:rsidRDefault="00AE3A0F" w:rsidP="0000719E">
            <w:pPr>
              <w:widowControl/>
              <w:ind w:left="86"/>
              <w:jc w:val="center"/>
              <w:rPr>
                <w:bCs/>
                <w:color w:val="auto"/>
                <w:sz w:val="18"/>
                <w:szCs w:val="18"/>
              </w:rPr>
            </w:pPr>
            <w:r>
              <w:rPr>
                <w:bCs/>
                <w:color w:val="auto"/>
                <w:sz w:val="18"/>
                <w:szCs w:val="18"/>
              </w:rPr>
              <w:t>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jc w:val="both"/>
              <w:rPr>
                <w:b/>
                <w:bCs/>
                <w:color w:val="auto"/>
                <w:sz w:val="18"/>
                <w:szCs w:val="18"/>
              </w:rPr>
            </w:pPr>
            <w:r w:rsidRPr="00DE52E6">
              <w:rPr>
                <w:b/>
                <w:bCs/>
                <w:color w:val="auto"/>
                <w:sz w:val="18"/>
                <w:szCs w:val="18"/>
              </w:rPr>
              <w:t xml:space="preserve">АППЗ </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 xml:space="preserve">Автоматические датчики задымления </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552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Щиты пожарные</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Кнопка пожарной тревоги</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138</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Пульт диспетчеризации</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Пожарные краны и рукава</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184</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
                <w:bCs/>
                <w:color w:val="auto"/>
                <w:sz w:val="18"/>
                <w:szCs w:val="18"/>
              </w:rPr>
            </w:pPr>
            <w:r w:rsidRPr="00DE52E6">
              <w:rPr>
                <w:b/>
                <w:bCs/>
                <w:color w:val="auto"/>
                <w:sz w:val="18"/>
                <w:szCs w:val="18"/>
              </w:rPr>
              <w:t>ПЗУ</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Домофон (модули вызова)</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сети</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Аналоговые</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Домофон (модули управляющие)</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Домофон (модуль коммутационный)</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
                <w:bCs/>
                <w:color w:val="auto"/>
                <w:sz w:val="18"/>
                <w:szCs w:val="18"/>
              </w:rPr>
            </w:pPr>
            <w:r w:rsidRPr="00DE52E6">
              <w:rPr>
                <w:b/>
                <w:bCs/>
                <w:color w:val="auto"/>
                <w:sz w:val="18"/>
                <w:szCs w:val="18"/>
              </w:rPr>
              <w:t>АИТП</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
                <w:bCs/>
                <w:color w:val="auto"/>
                <w:sz w:val="18"/>
                <w:szCs w:val="18"/>
              </w:rPr>
            </w:pPr>
            <w:r w:rsidRPr="00DE52E6">
              <w:rPr>
                <w:b/>
                <w:bCs/>
                <w:color w:val="auto"/>
                <w:sz w:val="18"/>
                <w:szCs w:val="18"/>
              </w:rPr>
              <w:t>ОДПУ</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7</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ХВС</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ГВС</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Pr>
                <w:bCs/>
                <w:color w:val="auto"/>
                <w:sz w:val="18"/>
                <w:szCs w:val="18"/>
              </w:rPr>
              <w:t>Электроэнергия</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Default="00AE3A0F" w:rsidP="0000719E">
            <w:pPr>
              <w:widowControl/>
              <w:ind w:left="86"/>
              <w:jc w:val="center"/>
              <w:rPr>
                <w:bCs/>
                <w:color w:val="auto"/>
                <w:sz w:val="18"/>
                <w:szCs w:val="18"/>
              </w:rPr>
            </w:pPr>
            <w:r>
              <w:rPr>
                <w:bCs/>
                <w:color w:val="auto"/>
                <w:sz w:val="18"/>
                <w:szCs w:val="18"/>
              </w:rPr>
              <w:t>4</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
                <w:bCs/>
                <w:color w:val="auto"/>
                <w:sz w:val="18"/>
                <w:szCs w:val="18"/>
              </w:rPr>
            </w:pPr>
            <w:r w:rsidRPr="00DE52E6">
              <w:rPr>
                <w:b/>
                <w:bCs/>
                <w:color w:val="auto"/>
                <w:sz w:val="18"/>
                <w:szCs w:val="18"/>
              </w:rPr>
              <w:t xml:space="preserve">мусоропровод </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Pr>
                <w:bCs/>
                <w:color w:val="auto"/>
                <w:sz w:val="18"/>
                <w:szCs w:val="18"/>
              </w:rPr>
              <w:t>Не используется по решению ОСС</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7"/>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
                <w:bCs/>
                <w:color w:val="auto"/>
                <w:sz w:val="18"/>
                <w:szCs w:val="18"/>
              </w:rPr>
            </w:pPr>
            <w:r w:rsidRPr="00DE52E6">
              <w:rPr>
                <w:b/>
                <w:bCs/>
                <w:color w:val="auto"/>
                <w:sz w:val="18"/>
                <w:szCs w:val="18"/>
              </w:rPr>
              <w:t xml:space="preserve">лифт </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6</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пассажирский</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6</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грузовой</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sidRPr="00DC182B">
              <w:rPr>
                <w:bCs/>
                <w:color w:val="auto"/>
                <w:sz w:val="18"/>
                <w:szCs w:val="18"/>
              </w:rPr>
              <w:t>0</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Cs/>
                <w:color w:val="auto"/>
                <w:sz w:val="18"/>
                <w:szCs w:val="18"/>
              </w:rPr>
              <w:t>Подъемные площадки</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r>
              <w:rPr>
                <w:bCs/>
                <w:color w:val="auto"/>
                <w:sz w:val="18"/>
                <w:szCs w:val="18"/>
              </w:rPr>
              <w:t>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1023" w:hanging="1023"/>
              <w:rPr>
                <w:bCs/>
                <w:color w:val="auto"/>
                <w:sz w:val="18"/>
                <w:szCs w:val="18"/>
              </w:rPr>
            </w:pPr>
            <w:r w:rsidRPr="00DE52E6">
              <w:rPr>
                <w:b/>
                <w:bCs/>
                <w:color w:val="auto"/>
                <w:sz w:val="18"/>
                <w:szCs w:val="18"/>
              </w:rPr>
              <w:t>вентиляция</w:t>
            </w:r>
            <w:r w:rsidRPr="00DE52E6">
              <w:rPr>
                <w:bCs/>
                <w:color w:val="auto"/>
                <w:sz w:val="18"/>
                <w:szCs w:val="18"/>
              </w:rPr>
              <w:t xml:space="preserve"> </w:t>
            </w:r>
            <w:proofErr w:type="spellStart"/>
            <w:r w:rsidRPr="00DE52E6">
              <w:rPr>
                <w:bCs/>
                <w:color w:val="auto"/>
                <w:sz w:val="18"/>
                <w:szCs w:val="18"/>
              </w:rPr>
              <w:t>пог.м</w:t>
            </w:r>
            <w:proofErr w:type="spellEnd"/>
            <w:r w:rsidRPr="00DE52E6">
              <w:rPr>
                <w:bCs/>
                <w:color w:val="auto"/>
                <w:sz w:val="18"/>
                <w:szCs w:val="18"/>
              </w:rPr>
              <w:t>.</w:t>
            </w:r>
          </w:p>
        </w:tc>
        <w:tc>
          <w:tcPr>
            <w:tcW w:w="1213" w:type="dxa"/>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C182B" w:rsidRDefault="00AE3A0F" w:rsidP="0000719E">
            <w:pPr>
              <w:widowControl/>
              <w:ind w:left="86"/>
              <w:rPr>
                <w:bCs/>
                <w:color w:val="auto"/>
                <w:sz w:val="18"/>
                <w:szCs w:val="18"/>
                <w:highlight w:val="yellow"/>
              </w:rPr>
            </w:pPr>
            <w:r w:rsidRPr="00E821F8">
              <w:rPr>
                <w:bCs/>
                <w:color w:val="auto"/>
                <w:sz w:val="18"/>
                <w:szCs w:val="18"/>
              </w:rPr>
              <w:t>Вытяжная, с естественным побуждением</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437"/>
        </w:trPr>
        <w:tc>
          <w:tcPr>
            <w:tcW w:w="432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r w:rsidRPr="00DE52E6">
              <w:rPr>
                <w:b/>
                <w:bCs/>
                <w:color w:val="auto"/>
                <w:sz w:val="18"/>
                <w:szCs w:val="18"/>
              </w:rPr>
              <w:t>Внутридомовые инженерные коммуникации и оборудование для предоставления коммунальных услуг</w:t>
            </w:r>
          </w:p>
        </w:tc>
        <w:tc>
          <w:tcPr>
            <w:tcW w:w="1213" w:type="dxa"/>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jc w:val="center"/>
              <w:rPr>
                <w:bCs/>
                <w:color w:val="auto"/>
                <w:sz w:val="18"/>
                <w:szCs w:val="18"/>
              </w:rPr>
            </w:pPr>
          </w:p>
        </w:tc>
        <w:tc>
          <w:tcPr>
            <w:tcW w:w="3940" w:type="dxa"/>
            <w:gridSpan w:val="2"/>
            <w:tcBorders>
              <w:top w:val="single" w:sz="4" w:space="0" w:color="000000"/>
              <w:left w:val="single" w:sz="4" w:space="0" w:color="000000"/>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8"/>
        </w:trPr>
        <w:tc>
          <w:tcPr>
            <w:tcW w:w="4320" w:type="dxa"/>
            <w:gridSpan w:val="2"/>
            <w:tcBorders>
              <w:top w:val="single" w:sz="4" w:space="0" w:color="auto"/>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электроснабжение</w:t>
            </w:r>
          </w:p>
        </w:tc>
        <w:tc>
          <w:tcPr>
            <w:tcW w:w="1213" w:type="dxa"/>
            <w:tcBorders>
              <w:top w:val="single" w:sz="4" w:space="0" w:color="auto"/>
              <w:left w:val="single" w:sz="4" w:space="0" w:color="000000"/>
              <w:bottom w:val="single" w:sz="4" w:space="0" w:color="000000"/>
              <w:right w:val="single" w:sz="4" w:space="0" w:color="auto"/>
            </w:tcBorders>
          </w:tcPr>
          <w:p w:rsidR="00AE3A0F" w:rsidRPr="00DE52E6" w:rsidRDefault="00AE3A0F" w:rsidP="0000719E">
            <w:pPr>
              <w:widowControl/>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Есть</w:t>
            </w:r>
          </w:p>
        </w:tc>
        <w:tc>
          <w:tcPr>
            <w:tcW w:w="959" w:type="dxa"/>
            <w:gridSpan w:val="2"/>
            <w:tcBorders>
              <w:top w:val="nil"/>
              <w:left w:val="single" w:sz="4" w:space="0" w:color="auto"/>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Вводное распределительное устройство (ГРЩ)</w:t>
            </w:r>
          </w:p>
        </w:tc>
        <w:tc>
          <w:tcPr>
            <w:tcW w:w="1213" w:type="dxa"/>
            <w:tcBorders>
              <w:top w:val="nil"/>
              <w:left w:val="single" w:sz="4" w:space="0" w:color="000000"/>
              <w:bottom w:val="single" w:sz="4" w:space="0" w:color="000000"/>
              <w:right w:val="single" w:sz="4" w:space="0" w:color="000000"/>
            </w:tcBorders>
          </w:tcPr>
          <w:p w:rsidR="00AE3A0F" w:rsidRPr="00DE52E6" w:rsidRDefault="00AE3A0F" w:rsidP="0000719E">
            <w:pPr>
              <w:widowControl/>
              <w:jc w:val="center"/>
              <w:rPr>
                <w:bCs/>
                <w:color w:val="auto"/>
                <w:sz w:val="18"/>
                <w:szCs w:val="18"/>
              </w:rPr>
            </w:pPr>
            <w:r>
              <w:rPr>
                <w:bCs/>
                <w:color w:val="auto"/>
                <w:sz w:val="18"/>
                <w:szCs w:val="18"/>
              </w:rPr>
              <w:t>1</w:t>
            </w:r>
          </w:p>
        </w:tc>
        <w:tc>
          <w:tcPr>
            <w:tcW w:w="3940" w:type="dxa"/>
            <w:gridSpan w:val="2"/>
            <w:tcBorders>
              <w:top w:val="single" w:sz="4" w:space="0" w:color="auto"/>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c>
          <w:tcPr>
            <w:tcW w:w="959" w:type="dxa"/>
            <w:gridSpan w:val="2"/>
            <w:tcBorders>
              <w:top w:val="nil"/>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Распределительный пункт в подвалах</w:t>
            </w:r>
          </w:p>
        </w:tc>
        <w:tc>
          <w:tcPr>
            <w:tcW w:w="1213" w:type="dxa"/>
            <w:tcBorders>
              <w:top w:val="nil"/>
              <w:left w:val="single" w:sz="4" w:space="0" w:color="000000"/>
              <w:bottom w:val="single" w:sz="4" w:space="0" w:color="000000"/>
              <w:right w:val="single" w:sz="4" w:space="0" w:color="000000"/>
            </w:tcBorders>
          </w:tcPr>
          <w:p w:rsidR="00AE3A0F" w:rsidRPr="00DE52E6" w:rsidRDefault="00AE3A0F" w:rsidP="0000719E">
            <w:pPr>
              <w:widowControl/>
              <w:jc w:val="center"/>
              <w:rPr>
                <w:bCs/>
                <w:color w:val="auto"/>
                <w:sz w:val="18"/>
                <w:szCs w:val="18"/>
              </w:rPr>
            </w:pPr>
          </w:p>
        </w:tc>
        <w:tc>
          <w:tcPr>
            <w:tcW w:w="3940" w:type="dxa"/>
            <w:gridSpan w:val="2"/>
            <w:tcBorders>
              <w:top w:val="nil"/>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Pr>
                <w:bCs/>
                <w:color w:val="auto"/>
                <w:sz w:val="18"/>
                <w:szCs w:val="18"/>
              </w:rPr>
              <w:t>Нет</w:t>
            </w:r>
          </w:p>
        </w:tc>
        <w:tc>
          <w:tcPr>
            <w:tcW w:w="959" w:type="dxa"/>
            <w:gridSpan w:val="2"/>
            <w:tcBorders>
              <w:top w:val="nil"/>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8"/>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Щит этажный</w:t>
            </w:r>
          </w:p>
        </w:tc>
        <w:tc>
          <w:tcPr>
            <w:tcW w:w="1213" w:type="dxa"/>
            <w:tcBorders>
              <w:top w:val="nil"/>
              <w:left w:val="single" w:sz="4" w:space="0" w:color="000000"/>
              <w:bottom w:val="single" w:sz="4" w:space="0" w:color="000000"/>
              <w:right w:val="single" w:sz="4" w:space="0" w:color="000000"/>
            </w:tcBorders>
          </w:tcPr>
          <w:p w:rsidR="00AE3A0F" w:rsidRPr="00DE52E6" w:rsidRDefault="00AE3A0F" w:rsidP="0000719E">
            <w:pPr>
              <w:widowControl/>
              <w:jc w:val="center"/>
              <w:rPr>
                <w:bCs/>
                <w:color w:val="auto"/>
                <w:sz w:val="18"/>
                <w:szCs w:val="18"/>
              </w:rPr>
            </w:pPr>
            <w:r>
              <w:rPr>
                <w:bCs/>
                <w:color w:val="auto"/>
                <w:sz w:val="18"/>
                <w:szCs w:val="18"/>
              </w:rPr>
              <w:t>92</w:t>
            </w:r>
          </w:p>
        </w:tc>
        <w:tc>
          <w:tcPr>
            <w:tcW w:w="3940" w:type="dxa"/>
            <w:gridSpan w:val="2"/>
            <w:tcBorders>
              <w:top w:val="nil"/>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c>
          <w:tcPr>
            <w:tcW w:w="959" w:type="dxa"/>
            <w:gridSpan w:val="2"/>
            <w:tcBorders>
              <w:top w:val="nil"/>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194"/>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Светильники внутренние</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ind w:left="86"/>
              <w:jc w:val="center"/>
              <w:rPr>
                <w:bCs/>
                <w:color w:val="auto"/>
                <w:sz w:val="18"/>
                <w:szCs w:val="18"/>
              </w:rPr>
            </w:pPr>
            <w:r>
              <w:rPr>
                <w:bCs/>
                <w:color w:val="auto"/>
                <w:sz w:val="18"/>
                <w:szCs w:val="18"/>
              </w:rPr>
              <w:t>552</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E3A0F" w:rsidRPr="00DE52E6" w:rsidRDefault="00AE3A0F" w:rsidP="0000719E">
            <w:pPr>
              <w:widowControl/>
              <w:ind w:left="86"/>
              <w:rPr>
                <w:bCs/>
                <w:color w:val="auto"/>
                <w:sz w:val="18"/>
                <w:szCs w:val="18"/>
              </w:rPr>
            </w:pPr>
          </w:p>
        </w:tc>
        <w:tc>
          <w:tcPr>
            <w:tcW w:w="959" w:type="dxa"/>
            <w:gridSpan w:val="2"/>
            <w:tcBorders>
              <w:top w:val="single" w:sz="4" w:space="0" w:color="auto"/>
              <w:left w:val="single" w:sz="4" w:space="0" w:color="auto"/>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194"/>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Светильники наружные</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ind w:left="86"/>
              <w:jc w:val="center"/>
              <w:rPr>
                <w:bCs/>
                <w:color w:val="auto"/>
                <w:sz w:val="18"/>
                <w:szCs w:val="18"/>
              </w:rPr>
            </w:pPr>
            <w:r>
              <w:rPr>
                <w:bCs/>
                <w:color w:val="auto"/>
                <w:sz w:val="18"/>
                <w:szCs w:val="18"/>
              </w:rPr>
              <w:t>49</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E3A0F" w:rsidRPr="00DE52E6" w:rsidRDefault="00AE3A0F" w:rsidP="0000719E">
            <w:pPr>
              <w:widowControl/>
              <w:ind w:left="86"/>
              <w:rPr>
                <w:bCs/>
                <w:color w:val="auto"/>
                <w:sz w:val="18"/>
                <w:szCs w:val="18"/>
              </w:rPr>
            </w:pPr>
          </w:p>
        </w:tc>
        <w:tc>
          <w:tcPr>
            <w:tcW w:w="959" w:type="dxa"/>
            <w:gridSpan w:val="2"/>
            <w:tcBorders>
              <w:top w:val="single" w:sz="4" w:space="0" w:color="auto"/>
              <w:left w:val="single" w:sz="4" w:space="0" w:color="auto"/>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холодное водоснабжение</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есть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Горизонтальные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541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Вертикальные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1761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 xml:space="preserve">Вентили и краны </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523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задвижки</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55</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горячее водоснабжение</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есть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Горизонтальные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856</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Вертикальные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3502</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Вентили и краны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523</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задвижки</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111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8"/>
        </w:trPr>
        <w:tc>
          <w:tcPr>
            <w:tcW w:w="2335" w:type="dxa"/>
            <w:tcBorders>
              <w:top w:val="single" w:sz="4" w:space="0" w:color="000000"/>
              <w:left w:val="single" w:sz="4" w:space="0" w:color="000000"/>
              <w:bottom w:val="single" w:sz="4" w:space="0" w:color="000000"/>
              <w:right w:val="nil"/>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водоотведение</w:t>
            </w:r>
          </w:p>
        </w:tc>
        <w:tc>
          <w:tcPr>
            <w:tcW w:w="1985" w:type="dxa"/>
            <w:tcBorders>
              <w:top w:val="single" w:sz="4" w:space="0" w:color="000000"/>
              <w:left w:val="nil"/>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есть </w:t>
            </w: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Горизонтальные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428</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Вертикальные трубопроводы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1671</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Вентили и краны</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Нет</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16"/>
        </w:trPr>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задвижки</w:t>
            </w:r>
          </w:p>
        </w:tc>
        <w:tc>
          <w:tcPr>
            <w:tcW w:w="1213" w:type="dxa"/>
            <w:tcBorders>
              <w:top w:val="single" w:sz="4" w:space="0" w:color="000000"/>
              <w:left w:val="single" w:sz="4" w:space="0" w:color="000000"/>
              <w:bottom w:val="single" w:sz="4" w:space="0" w:color="000000"/>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Нет</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Pr>
          <w:p w:rsidR="00AE3A0F" w:rsidRPr="00DE52E6" w:rsidRDefault="00AE3A0F" w:rsidP="0000719E">
            <w:pPr>
              <w:widowControl/>
              <w:ind w:left="29"/>
              <w:rPr>
                <w:bCs/>
                <w:color w:val="auto"/>
                <w:sz w:val="18"/>
                <w:szCs w:val="18"/>
              </w:rPr>
            </w:pPr>
          </w:p>
        </w:tc>
      </w:tr>
      <w:tr w:rsidR="00AE3A0F" w:rsidRPr="00DE52E6" w:rsidTr="0000719E">
        <w:trPr>
          <w:trHeight w:val="229"/>
        </w:trPr>
        <w:tc>
          <w:tcPr>
            <w:tcW w:w="432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 xml:space="preserve">отопление (от внешних котельных) </w:t>
            </w:r>
          </w:p>
        </w:tc>
        <w:tc>
          <w:tcPr>
            <w:tcW w:w="1213" w:type="dxa"/>
            <w:tcBorders>
              <w:top w:val="single" w:sz="4" w:space="0" w:color="000000"/>
              <w:left w:val="single" w:sz="4" w:space="0" w:color="000000"/>
              <w:bottom w:val="single" w:sz="4" w:space="0" w:color="auto"/>
              <w:right w:val="single" w:sz="4" w:space="0" w:color="000000"/>
            </w:tcBorders>
          </w:tcPr>
          <w:p w:rsidR="00AE3A0F" w:rsidRPr="00DE52E6" w:rsidRDefault="00AE3A0F" w:rsidP="0000719E">
            <w:pPr>
              <w:widowControl/>
              <w:jc w:val="center"/>
              <w:rPr>
                <w:bCs/>
                <w:color w:val="auto"/>
                <w:sz w:val="18"/>
                <w:szCs w:val="18"/>
              </w:rPr>
            </w:pPr>
          </w:p>
        </w:tc>
        <w:tc>
          <w:tcPr>
            <w:tcW w:w="3940"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Есть</w:t>
            </w:r>
          </w:p>
        </w:tc>
        <w:tc>
          <w:tcPr>
            <w:tcW w:w="959" w:type="dxa"/>
            <w:gridSpan w:val="2"/>
            <w:tcBorders>
              <w:top w:val="single" w:sz="4" w:space="0" w:color="000000"/>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195"/>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Горизонтальные трубопроводы</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ind w:left="86"/>
              <w:jc w:val="center"/>
              <w:rPr>
                <w:bCs/>
                <w:color w:val="auto"/>
                <w:sz w:val="18"/>
                <w:szCs w:val="18"/>
              </w:rPr>
            </w:pPr>
            <w:r>
              <w:rPr>
                <w:bCs/>
                <w:color w:val="auto"/>
                <w:sz w:val="18"/>
                <w:szCs w:val="18"/>
              </w:rPr>
              <w:t>541</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left="29"/>
              <w:rPr>
                <w:bCs/>
                <w:color w:val="auto"/>
                <w:sz w:val="18"/>
                <w:szCs w:val="18"/>
              </w:rPr>
            </w:pPr>
            <w:r w:rsidRPr="00DE52E6">
              <w:rPr>
                <w:bCs/>
                <w:color w:val="auto"/>
                <w:sz w:val="18"/>
                <w:szCs w:val="18"/>
              </w:rPr>
              <w:t xml:space="preserve"> </w:t>
            </w:r>
          </w:p>
        </w:tc>
      </w:tr>
      <w:tr w:rsidR="00AE3A0F" w:rsidRPr="00DE52E6" w:rsidTr="0000719E">
        <w:trPr>
          <w:trHeight w:val="228"/>
        </w:trPr>
        <w:tc>
          <w:tcPr>
            <w:tcW w:w="4320" w:type="dxa"/>
            <w:gridSpan w:val="2"/>
            <w:tcBorders>
              <w:top w:val="single" w:sz="4" w:space="0" w:color="000000"/>
              <w:left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Вертикальные трубопроводы</w:t>
            </w:r>
          </w:p>
        </w:tc>
        <w:tc>
          <w:tcPr>
            <w:tcW w:w="1213" w:type="dxa"/>
            <w:tcBorders>
              <w:top w:val="single" w:sz="4" w:space="0" w:color="000000"/>
              <w:left w:val="single" w:sz="4" w:space="0" w:color="000000"/>
              <w:bottom w:val="nil"/>
              <w:right w:val="single" w:sz="4" w:space="0" w:color="000000"/>
            </w:tcBorders>
          </w:tcPr>
          <w:p w:rsidR="00AE3A0F" w:rsidRPr="00DE52E6" w:rsidRDefault="00AE3A0F" w:rsidP="0000719E">
            <w:pPr>
              <w:widowControl/>
              <w:jc w:val="center"/>
              <w:rPr>
                <w:bCs/>
                <w:color w:val="auto"/>
                <w:sz w:val="18"/>
                <w:szCs w:val="18"/>
              </w:rPr>
            </w:pPr>
          </w:p>
        </w:tc>
        <w:tc>
          <w:tcPr>
            <w:tcW w:w="3940"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000000"/>
              <w:left w:val="single" w:sz="4" w:space="0" w:color="000000"/>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Вентили и краны МОП</w:t>
            </w:r>
          </w:p>
        </w:tc>
        <w:tc>
          <w:tcPr>
            <w:tcW w:w="1213" w:type="dxa"/>
            <w:tcBorders>
              <w:top w:val="single" w:sz="4" w:space="0" w:color="000000"/>
              <w:left w:val="single" w:sz="4" w:space="0" w:color="000000"/>
              <w:bottom w:val="nil"/>
              <w:right w:val="single" w:sz="4" w:space="0" w:color="000000"/>
            </w:tcBorders>
          </w:tcPr>
          <w:p w:rsidR="00AE3A0F" w:rsidRPr="00DE52E6" w:rsidRDefault="00AE3A0F" w:rsidP="0000719E">
            <w:pPr>
              <w:widowControl/>
              <w:jc w:val="center"/>
              <w:rPr>
                <w:bCs/>
                <w:color w:val="auto"/>
                <w:sz w:val="18"/>
                <w:szCs w:val="18"/>
              </w:rPr>
            </w:pPr>
            <w:r>
              <w:rPr>
                <w:bCs/>
                <w:color w:val="auto"/>
                <w:sz w:val="18"/>
                <w:szCs w:val="18"/>
              </w:rPr>
              <w:t>-</w:t>
            </w:r>
          </w:p>
        </w:tc>
        <w:tc>
          <w:tcPr>
            <w:tcW w:w="3940"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000000"/>
              <w:left w:val="single" w:sz="4" w:space="0" w:color="000000"/>
              <w:bottom w:val="nil"/>
              <w:right w:val="single" w:sz="4" w:space="0" w:color="000000"/>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194"/>
        </w:trPr>
        <w:tc>
          <w:tcPr>
            <w:tcW w:w="4320" w:type="dxa"/>
            <w:gridSpan w:val="2"/>
            <w:tcBorders>
              <w:top w:val="single" w:sz="4" w:space="0" w:color="auto"/>
              <w:left w:val="single" w:sz="4" w:space="0" w:color="000000"/>
              <w:bottom w:val="single" w:sz="4" w:space="0" w:color="auto"/>
              <w:right w:val="single" w:sz="4" w:space="0" w:color="000000"/>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Отопительные приборы МОП</w:t>
            </w:r>
          </w:p>
        </w:tc>
        <w:tc>
          <w:tcPr>
            <w:tcW w:w="1213" w:type="dxa"/>
            <w:tcBorders>
              <w:top w:val="single" w:sz="4" w:space="0" w:color="auto"/>
              <w:left w:val="single" w:sz="4" w:space="0" w:color="000000"/>
              <w:bottom w:val="single" w:sz="4" w:space="0" w:color="auto"/>
              <w:right w:val="single" w:sz="4" w:space="0" w:color="000000"/>
            </w:tcBorders>
          </w:tcPr>
          <w:p w:rsidR="00AE3A0F" w:rsidRPr="00DE52E6" w:rsidRDefault="00AE3A0F" w:rsidP="0000719E">
            <w:pPr>
              <w:widowControl/>
              <w:ind w:left="86"/>
              <w:jc w:val="center"/>
              <w:rPr>
                <w:bCs/>
                <w:color w:val="auto"/>
                <w:sz w:val="18"/>
                <w:szCs w:val="18"/>
              </w:rPr>
            </w:pPr>
            <w:r>
              <w:rPr>
                <w:bCs/>
                <w:color w:val="auto"/>
                <w:sz w:val="18"/>
                <w:szCs w:val="18"/>
              </w:rPr>
              <w:t>58</w:t>
            </w:r>
          </w:p>
        </w:tc>
        <w:tc>
          <w:tcPr>
            <w:tcW w:w="3940" w:type="dxa"/>
            <w:gridSpan w:val="2"/>
            <w:tcBorders>
              <w:top w:val="single" w:sz="4" w:space="0" w:color="auto"/>
              <w:left w:val="single" w:sz="4" w:space="0" w:color="000000"/>
              <w:bottom w:val="single" w:sz="4" w:space="0" w:color="auto"/>
              <w:right w:val="single" w:sz="4" w:space="0" w:color="000000"/>
            </w:tcBorders>
            <w:shd w:val="clear" w:color="auto" w:fill="auto"/>
          </w:tcPr>
          <w:p w:rsidR="00AE3A0F" w:rsidRPr="00DE52E6" w:rsidRDefault="00AE3A0F" w:rsidP="0000719E">
            <w:pPr>
              <w:widowControl/>
              <w:ind w:left="86"/>
              <w:rPr>
                <w:bCs/>
                <w:color w:val="auto"/>
                <w:sz w:val="18"/>
                <w:szCs w:val="18"/>
              </w:rPr>
            </w:pPr>
          </w:p>
        </w:tc>
        <w:tc>
          <w:tcPr>
            <w:tcW w:w="959" w:type="dxa"/>
            <w:gridSpan w:val="2"/>
            <w:tcBorders>
              <w:top w:val="single" w:sz="4" w:space="0" w:color="auto"/>
              <w:left w:val="single" w:sz="4" w:space="0" w:color="000000"/>
              <w:bottom w:val="single" w:sz="4" w:space="0" w:color="auto"/>
              <w:right w:val="single" w:sz="4" w:space="0" w:color="000000"/>
            </w:tcBorders>
            <w:shd w:val="clear" w:color="auto" w:fill="auto"/>
          </w:tcPr>
          <w:p w:rsidR="00AE3A0F" w:rsidRPr="00DE52E6" w:rsidRDefault="00AE3A0F" w:rsidP="0000719E">
            <w:pPr>
              <w:widowControl/>
              <w:ind w:left="86"/>
              <w:rPr>
                <w:bCs/>
                <w:color w:val="auto"/>
                <w:sz w:val="18"/>
                <w:szCs w:val="18"/>
              </w:rPr>
            </w:pPr>
            <w:r w:rsidRPr="00DE52E6">
              <w:rPr>
                <w:bCs/>
                <w:color w:val="auto"/>
                <w:sz w:val="18"/>
                <w:szCs w:val="18"/>
              </w:rPr>
              <w:t xml:space="preserve"> </w:t>
            </w: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Отопительные приборы квартир</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lastRenderedPageBreak/>
              <w:t>Теплоизоляция трубопроводов</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r>
              <w:rPr>
                <w:bCs/>
                <w:color w:val="auto"/>
                <w:sz w:val="18"/>
                <w:szCs w:val="18"/>
              </w:rPr>
              <w:t>-</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
                <w:bCs/>
                <w:color w:val="auto"/>
                <w:sz w:val="18"/>
                <w:szCs w:val="18"/>
              </w:rPr>
            </w:pPr>
            <w:r w:rsidRPr="00DE52E6">
              <w:rPr>
                <w:b/>
                <w:bCs/>
                <w:color w:val="auto"/>
                <w:sz w:val="18"/>
                <w:szCs w:val="18"/>
              </w:rPr>
              <w:t>Почтовые ящики</w:t>
            </w:r>
          </w:p>
        </w:tc>
        <w:tc>
          <w:tcPr>
            <w:tcW w:w="1213" w:type="dxa"/>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r>
              <w:rPr>
                <w:bCs/>
                <w:color w:val="auto"/>
                <w:sz w:val="18"/>
                <w:szCs w:val="18"/>
              </w:rPr>
              <w:t>523</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F32EE6" w:rsidRDefault="00AE3A0F" w:rsidP="0000719E">
            <w:pPr>
              <w:widowControl/>
              <w:rPr>
                <w:b/>
                <w:bCs/>
                <w:color w:val="auto"/>
                <w:sz w:val="18"/>
                <w:szCs w:val="18"/>
              </w:rPr>
            </w:pPr>
            <w:r w:rsidRPr="00F32EE6">
              <w:rPr>
                <w:b/>
                <w:bCs/>
                <w:color w:val="auto"/>
                <w:sz w:val="18"/>
                <w:szCs w:val="18"/>
              </w:rPr>
              <w:t>Элементы благоустройства придомовой территории</w:t>
            </w:r>
          </w:p>
        </w:tc>
        <w:tc>
          <w:tcPr>
            <w:tcW w:w="1213" w:type="dxa"/>
            <w:tcBorders>
              <w:top w:val="single" w:sz="4" w:space="0" w:color="auto"/>
              <w:left w:val="single" w:sz="4" w:space="0" w:color="auto"/>
              <w:bottom w:val="single" w:sz="4" w:space="0" w:color="auto"/>
              <w:right w:val="single" w:sz="4" w:space="0" w:color="auto"/>
            </w:tcBorders>
          </w:tcPr>
          <w:p w:rsidR="00AE3A0F" w:rsidRPr="00F32EE6" w:rsidRDefault="00AE3A0F" w:rsidP="0000719E">
            <w:pPr>
              <w:widowControl/>
              <w:jc w:val="center"/>
              <w:rPr>
                <w:bCs/>
                <w:color w:val="auto"/>
                <w:sz w:val="18"/>
                <w:szCs w:val="18"/>
              </w:rPr>
            </w:pP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F32EE6" w:rsidRDefault="00AE3A0F" w:rsidP="0000719E">
            <w:pPr>
              <w:widowControl/>
              <w:rPr>
                <w:bCs/>
                <w:color w:val="auto"/>
                <w:sz w:val="18"/>
                <w:szCs w:val="18"/>
              </w:rPr>
            </w:pPr>
            <w:r w:rsidRPr="00F32EE6">
              <w:rPr>
                <w:bCs/>
                <w:color w:val="auto"/>
                <w:sz w:val="18"/>
                <w:szCs w:val="18"/>
              </w:rPr>
              <w:t>Мусорные урны</w:t>
            </w:r>
          </w:p>
        </w:tc>
        <w:tc>
          <w:tcPr>
            <w:tcW w:w="1213" w:type="dxa"/>
            <w:tcBorders>
              <w:top w:val="single" w:sz="4" w:space="0" w:color="auto"/>
              <w:left w:val="single" w:sz="4" w:space="0" w:color="auto"/>
              <w:bottom w:val="single" w:sz="4" w:space="0" w:color="auto"/>
              <w:right w:val="single" w:sz="4" w:space="0" w:color="auto"/>
            </w:tcBorders>
          </w:tcPr>
          <w:p w:rsidR="00AE3A0F" w:rsidRPr="00F32EE6" w:rsidRDefault="00AE3A0F" w:rsidP="0000719E">
            <w:pPr>
              <w:widowControl/>
              <w:jc w:val="center"/>
              <w:rPr>
                <w:bCs/>
                <w:color w:val="auto"/>
                <w:sz w:val="18"/>
                <w:szCs w:val="18"/>
              </w:rPr>
            </w:pPr>
            <w:r>
              <w:rPr>
                <w:bCs/>
                <w:color w:val="auto"/>
                <w:sz w:val="18"/>
                <w:szCs w:val="18"/>
              </w:rPr>
              <w:t>6</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F32EE6" w:rsidRDefault="00AE3A0F" w:rsidP="0000719E">
            <w:pPr>
              <w:widowControl/>
              <w:rPr>
                <w:bCs/>
                <w:color w:val="auto"/>
                <w:sz w:val="18"/>
                <w:szCs w:val="18"/>
              </w:rPr>
            </w:pPr>
            <w:r w:rsidRPr="00F32EE6">
              <w:rPr>
                <w:bCs/>
                <w:color w:val="auto"/>
                <w:sz w:val="18"/>
                <w:szCs w:val="18"/>
              </w:rPr>
              <w:t>Газонные ограждения</w:t>
            </w:r>
          </w:p>
        </w:tc>
        <w:tc>
          <w:tcPr>
            <w:tcW w:w="1213" w:type="dxa"/>
            <w:tcBorders>
              <w:top w:val="single" w:sz="4" w:space="0" w:color="auto"/>
              <w:left w:val="single" w:sz="4" w:space="0" w:color="auto"/>
              <w:bottom w:val="single" w:sz="4" w:space="0" w:color="auto"/>
              <w:right w:val="single" w:sz="4" w:space="0" w:color="auto"/>
            </w:tcBorders>
          </w:tcPr>
          <w:p w:rsidR="00AE3A0F" w:rsidRPr="00F32EE6" w:rsidRDefault="00AE3A0F" w:rsidP="0000719E">
            <w:pPr>
              <w:widowControl/>
              <w:jc w:val="center"/>
              <w:rPr>
                <w:bCs/>
                <w:color w:val="auto"/>
                <w:sz w:val="18"/>
                <w:szCs w:val="18"/>
              </w:rPr>
            </w:pPr>
            <w:r>
              <w:rPr>
                <w:bCs/>
                <w:color w:val="auto"/>
                <w:sz w:val="18"/>
                <w:szCs w:val="18"/>
              </w:rPr>
              <w:t>154</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F32EE6" w:rsidRDefault="00AE3A0F" w:rsidP="0000719E">
            <w:pPr>
              <w:widowControl/>
              <w:rPr>
                <w:bCs/>
                <w:color w:val="auto"/>
                <w:sz w:val="18"/>
                <w:szCs w:val="18"/>
              </w:rPr>
            </w:pPr>
            <w:r w:rsidRPr="00F32EE6">
              <w:rPr>
                <w:bCs/>
                <w:color w:val="auto"/>
                <w:sz w:val="18"/>
                <w:szCs w:val="18"/>
              </w:rPr>
              <w:t>скамейки</w:t>
            </w:r>
          </w:p>
        </w:tc>
        <w:tc>
          <w:tcPr>
            <w:tcW w:w="1213" w:type="dxa"/>
            <w:tcBorders>
              <w:top w:val="single" w:sz="4" w:space="0" w:color="auto"/>
              <w:left w:val="single" w:sz="4" w:space="0" w:color="auto"/>
              <w:bottom w:val="single" w:sz="4" w:space="0" w:color="auto"/>
              <w:right w:val="single" w:sz="4" w:space="0" w:color="auto"/>
            </w:tcBorders>
          </w:tcPr>
          <w:p w:rsidR="00AE3A0F" w:rsidRPr="00F32EE6" w:rsidRDefault="00AE3A0F" w:rsidP="0000719E">
            <w:pPr>
              <w:widowControl/>
              <w:jc w:val="center"/>
              <w:rPr>
                <w:bCs/>
                <w:color w:val="auto"/>
                <w:sz w:val="18"/>
                <w:szCs w:val="18"/>
              </w:rPr>
            </w:pPr>
            <w:r>
              <w:rPr>
                <w:bCs/>
                <w:color w:val="auto"/>
                <w:sz w:val="18"/>
                <w:szCs w:val="18"/>
              </w:rPr>
              <w:t>6</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ind w:hanging="138"/>
              <w:rPr>
                <w:bCs/>
                <w:color w:val="auto"/>
                <w:sz w:val="18"/>
                <w:szCs w:val="18"/>
              </w:rPr>
            </w:pPr>
          </w:p>
        </w:tc>
      </w:tr>
      <w:tr w:rsidR="00AE3A0F" w:rsidRPr="00DE52E6" w:rsidTr="0000719E">
        <w:trPr>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F32EE6" w:rsidRDefault="00AE3A0F" w:rsidP="0000719E">
            <w:pPr>
              <w:widowControl/>
              <w:rPr>
                <w:bCs/>
                <w:color w:val="auto"/>
                <w:sz w:val="18"/>
                <w:szCs w:val="18"/>
              </w:rPr>
            </w:pPr>
            <w:r w:rsidRPr="00F32EE6">
              <w:rPr>
                <w:bCs/>
                <w:color w:val="auto"/>
                <w:sz w:val="18"/>
                <w:szCs w:val="18"/>
              </w:rPr>
              <w:t>пандусы</w:t>
            </w:r>
          </w:p>
        </w:tc>
        <w:tc>
          <w:tcPr>
            <w:tcW w:w="1213" w:type="dxa"/>
            <w:tcBorders>
              <w:top w:val="single" w:sz="4" w:space="0" w:color="auto"/>
              <w:left w:val="single" w:sz="4" w:space="0" w:color="auto"/>
              <w:bottom w:val="single" w:sz="4" w:space="0" w:color="auto"/>
              <w:right w:val="single" w:sz="4" w:space="0" w:color="auto"/>
            </w:tcBorders>
          </w:tcPr>
          <w:p w:rsidR="00AE3A0F" w:rsidRPr="00F32EE6" w:rsidRDefault="00AE3A0F" w:rsidP="0000719E">
            <w:pPr>
              <w:widowControl/>
              <w:jc w:val="center"/>
              <w:rPr>
                <w:bCs/>
                <w:color w:val="auto"/>
                <w:sz w:val="18"/>
                <w:szCs w:val="18"/>
              </w:rPr>
            </w:pPr>
            <w:r>
              <w:rPr>
                <w:bCs/>
                <w:color w:val="auto"/>
                <w:sz w:val="18"/>
                <w:szCs w:val="18"/>
              </w:rPr>
              <w:t>3</w:t>
            </w:r>
          </w:p>
        </w:tc>
        <w:tc>
          <w:tcPr>
            <w:tcW w:w="394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59"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trHeight w:val="228"/>
        </w:trPr>
        <w:tc>
          <w:tcPr>
            <w:tcW w:w="10432" w:type="dxa"/>
            <w:gridSpan w:val="7"/>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F4117D">
              <w:rPr>
                <w:b/>
                <w:color w:val="auto"/>
                <w:sz w:val="18"/>
                <w:szCs w:val="18"/>
              </w:rPr>
              <w:t xml:space="preserve">В общей долевой собственности МКД </w:t>
            </w:r>
            <w:r>
              <w:rPr>
                <w:b/>
                <w:color w:val="auto"/>
                <w:sz w:val="18"/>
                <w:szCs w:val="18"/>
              </w:rPr>
              <w:t>Петровский 14 к.1, 2, 3, 4, 5</w:t>
            </w: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газоны</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r>
              <w:rPr>
                <w:bCs/>
                <w:color w:val="auto"/>
                <w:sz w:val="18"/>
                <w:szCs w:val="18"/>
              </w:rPr>
              <w:t>20 554</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контейнерная площадка</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r>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Default="00AE3A0F" w:rsidP="0000719E">
            <w:pPr>
              <w:widowControl/>
              <w:rPr>
                <w:b/>
                <w:color w:val="auto"/>
                <w:sz w:val="18"/>
                <w:szCs w:val="18"/>
              </w:rPr>
            </w:pPr>
            <w:r w:rsidRPr="00580009">
              <w:rPr>
                <w:b/>
                <w:color w:val="auto"/>
                <w:sz w:val="18"/>
                <w:szCs w:val="18"/>
              </w:rPr>
              <w:t>Детская площадка</w:t>
            </w:r>
            <w:r>
              <w:rPr>
                <w:b/>
                <w:color w:val="auto"/>
                <w:sz w:val="18"/>
                <w:szCs w:val="18"/>
              </w:rPr>
              <w:t xml:space="preserve"> № 1</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Детский игровой комплекс с горкой «Корабль»</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Качели на цепочке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качалка на пружине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баскетбольная площадка ( кольцо+ сетка+ покрытие)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качели- балансир (качалка)</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Песочница</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спортивный снаряд</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4</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детский веревочный комплекс с горкой</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детский комплекс с горкой</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мусорные урны</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20</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скамейки</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35</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
                <w:color w:val="auto"/>
                <w:sz w:val="18"/>
                <w:szCs w:val="18"/>
              </w:rPr>
            </w:pPr>
            <w:r w:rsidRPr="005C0BC0">
              <w:rPr>
                <w:b/>
                <w:color w:val="auto"/>
                <w:sz w:val="18"/>
                <w:szCs w:val="18"/>
              </w:rPr>
              <w:t>Детская площадка №</w:t>
            </w:r>
            <w:r>
              <w:rPr>
                <w:b/>
                <w:color w:val="auto"/>
                <w:sz w:val="18"/>
                <w:szCs w:val="18"/>
              </w:rPr>
              <w:t xml:space="preserve"> </w:t>
            </w:r>
            <w:r w:rsidRPr="005C0BC0">
              <w:rPr>
                <w:b/>
                <w:color w:val="auto"/>
                <w:sz w:val="18"/>
                <w:szCs w:val="18"/>
              </w:rPr>
              <w:t>2</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C182B" w:rsidRDefault="00AE3A0F" w:rsidP="0000719E">
            <w:pPr>
              <w:widowControl/>
              <w:jc w:val="center"/>
              <w:rPr>
                <w:bCs/>
                <w:color w:val="auto"/>
                <w:sz w:val="18"/>
                <w:szCs w:val="18"/>
                <w:highlight w:val="yellow"/>
              </w:rPr>
            </w:pP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Pr>
                <w:bCs/>
                <w:color w:val="auto"/>
                <w:sz w:val="18"/>
                <w:szCs w:val="18"/>
              </w:rPr>
              <w:t>д</w:t>
            </w:r>
            <w:r w:rsidRPr="005C0BC0">
              <w:rPr>
                <w:bCs/>
                <w:color w:val="auto"/>
                <w:sz w:val="18"/>
                <w:szCs w:val="18"/>
              </w:rPr>
              <w:t xml:space="preserve">етский игровой комплекс с горкой «Ферма» </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C182B" w:rsidRDefault="00AE3A0F" w:rsidP="0000719E">
            <w:pPr>
              <w:widowControl/>
              <w:jc w:val="center"/>
              <w:rPr>
                <w:bCs/>
                <w:color w:val="auto"/>
                <w:sz w:val="18"/>
                <w:szCs w:val="18"/>
                <w:highlight w:val="yellow"/>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Pr>
                <w:bCs/>
                <w:color w:val="auto"/>
                <w:sz w:val="18"/>
                <w:szCs w:val="18"/>
              </w:rPr>
              <w:t>к</w:t>
            </w:r>
            <w:r w:rsidRPr="005C0BC0">
              <w:rPr>
                <w:bCs/>
                <w:color w:val="auto"/>
                <w:sz w:val="18"/>
                <w:szCs w:val="18"/>
              </w:rPr>
              <w:t>ачели на цепочке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качалка на пружине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баскетбольная площадка ( кольцо+ сетка+ покрытие)</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качели- балансир (качалка)</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Pr>
                <w:bCs/>
                <w:color w:val="auto"/>
                <w:sz w:val="18"/>
                <w:szCs w:val="18"/>
              </w:rPr>
              <w:t>п</w:t>
            </w:r>
            <w:r w:rsidRPr="005C0BC0">
              <w:rPr>
                <w:bCs/>
                <w:color w:val="auto"/>
                <w:sz w:val="18"/>
                <w:szCs w:val="18"/>
              </w:rPr>
              <w:t>есочница</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спортивный снаряд</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4</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детский комплекс с горкой</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детский домик</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C182B" w:rsidRDefault="00AE3A0F" w:rsidP="0000719E">
            <w:pPr>
              <w:widowControl/>
              <w:rPr>
                <w:bCs/>
                <w:color w:val="auto"/>
                <w:sz w:val="18"/>
                <w:szCs w:val="18"/>
                <w:highlight w:val="yellow"/>
              </w:rPr>
            </w:pPr>
            <w:r w:rsidRPr="005C0BC0">
              <w:rPr>
                <w:bCs/>
                <w:color w:val="auto"/>
                <w:sz w:val="18"/>
                <w:szCs w:val="18"/>
              </w:rPr>
              <w:t>детский столик «гуси»</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sidRPr="005C0BC0">
              <w:rPr>
                <w:bCs/>
                <w:color w:val="auto"/>
                <w:sz w:val="18"/>
                <w:szCs w:val="18"/>
              </w:rPr>
              <w:t>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Pr>
                <w:bCs/>
                <w:color w:val="auto"/>
                <w:sz w:val="18"/>
                <w:szCs w:val="18"/>
              </w:rPr>
              <w:t>м</w:t>
            </w:r>
            <w:r w:rsidRPr="005C0BC0">
              <w:rPr>
                <w:bCs/>
                <w:color w:val="auto"/>
                <w:sz w:val="18"/>
                <w:szCs w:val="18"/>
              </w:rPr>
              <w:t>усорные урны</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Pr>
                <w:bCs/>
                <w:color w:val="auto"/>
                <w:sz w:val="18"/>
                <w:szCs w:val="18"/>
              </w:rPr>
              <w:t>22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5C0BC0" w:rsidRDefault="00AE3A0F" w:rsidP="0000719E">
            <w:pPr>
              <w:widowControl/>
              <w:rPr>
                <w:bCs/>
                <w:color w:val="auto"/>
                <w:sz w:val="18"/>
                <w:szCs w:val="18"/>
              </w:rPr>
            </w:pPr>
            <w:r w:rsidRPr="005C0BC0">
              <w:rPr>
                <w:bCs/>
                <w:color w:val="auto"/>
                <w:sz w:val="18"/>
                <w:szCs w:val="18"/>
              </w:rPr>
              <w:t>скамейки</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5C0BC0" w:rsidRDefault="00AE3A0F" w:rsidP="0000719E">
            <w:pPr>
              <w:widowControl/>
              <w:jc w:val="center"/>
              <w:rPr>
                <w:bCs/>
                <w:color w:val="auto"/>
                <w:sz w:val="18"/>
                <w:szCs w:val="18"/>
              </w:rPr>
            </w:pPr>
            <w:r>
              <w:rPr>
                <w:bCs/>
                <w:color w:val="auto"/>
                <w:sz w:val="18"/>
                <w:szCs w:val="18"/>
              </w:rPr>
              <w:t>31</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AE3A0F" w:rsidRPr="00DE52E6" w:rsidTr="0000719E">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
                <w:color w:val="auto"/>
                <w:sz w:val="18"/>
                <w:szCs w:val="18"/>
              </w:rPr>
            </w:pPr>
            <w:r w:rsidRPr="00DE52E6">
              <w:rPr>
                <w:b/>
                <w:color w:val="auto"/>
                <w:sz w:val="18"/>
                <w:szCs w:val="18"/>
              </w:rPr>
              <w:t xml:space="preserve">Земельный участок </w:t>
            </w:r>
            <w:r w:rsidRPr="00E117D4">
              <w:rPr>
                <w:b/>
                <w:color w:val="auto"/>
                <w:sz w:val="18"/>
                <w:szCs w:val="18"/>
              </w:rPr>
              <w:t>47:07:0722001:524</w:t>
            </w:r>
          </w:p>
        </w:tc>
        <w:tc>
          <w:tcPr>
            <w:tcW w:w="1264" w:type="dxa"/>
            <w:gridSpan w:val="2"/>
            <w:tcBorders>
              <w:top w:val="single" w:sz="4" w:space="0" w:color="auto"/>
              <w:left w:val="single" w:sz="4" w:space="0" w:color="auto"/>
              <w:bottom w:val="single" w:sz="4" w:space="0" w:color="auto"/>
              <w:right w:val="single" w:sz="4" w:space="0" w:color="auto"/>
            </w:tcBorders>
          </w:tcPr>
          <w:p w:rsidR="00AE3A0F" w:rsidRPr="00DE52E6" w:rsidRDefault="00AE3A0F" w:rsidP="0000719E">
            <w:pPr>
              <w:widowControl/>
              <w:jc w:val="center"/>
              <w:rPr>
                <w:bCs/>
                <w:color w:val="auto"/>
                <w:sz w:val="18"/>
                <w:szCs w:val="18"/>
              </w:rPr>
            </w:pPr>
            <w:r>
              <w:rPr>
                <w:bCs/>
                <w:color w:val="auto"/>
                <w:sz w:val="18"/>
                <w:szCs w:val="18"/>
              </w:rPr>
              <w:t>30 062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r w:rsidRPr="00DE52E6">
              <w:rPr>
                <w:bCs/>
                <w:color w:val="auto"/>
                <w:sz w:val="18"/>
                <w:szCs w:val="18"/>
              </w:rPr>
              <w:t xml:space="preserve"> кадастровая площадь</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AE3A0F" w:rsidRPr="00DE52E6" w:rsidRDefault="00AE3A0F" w:rsidP="0000719E">
            <w:pPr>
              <w:widowControl/>
              <w:rPr>
                <w:bCs/>
                <w:color w:val="auto"/>
                <w:sz w:val="18"/>
                <w:szCs w:val="18"/>
              </w:rPr>
            </w:pPr>
          </w:p>
        </w:tc>
      </w:tr>
      <w:tr w:rsidR="00B42098" w:rsidRPr="00DE52E6" w:rsidTr="00B42098">
        <w:trPr>
          <w:gridAfter w:val="1"/>
          <w:wAfter w:w="11" w:type="dxa"/>
          <w:trHeight w:val="228"/>
        </w:trPr>
        <w:tc>
          <w:tcPr>
            <w:tcW w:w="4320" w:type="dxa"/>
            <w:gridSpan w:val="2"/>
            <w:tcBorders>
              <w:top w:val="single" w:sz="4" w:space="0" w:color="auto"/>
              <w:left w:val="single" w:sz="4" w:space="0" w:color="auto"/>
              <w:bottom w:val="single" w:sz="4" w:space="0" w:color="auto"/>
              <w:right w:val="single" w:sz="4" w:space="0" w:color="auto"/>
            </w:tcBorders>
            <w:shd w:val="clear" w:color="auto" w:fill="auto"/>
          </w:tcPr>
          <w:p w:rsidR="00B42098" w:rsidRPr="00DE52E6" w:rsidRDefault="00B42098" w:rsidP="00BD2F7D">
            <w:pPr>
              <w:widowControl/>
              <w:rPr>
                <w:b/>
                <w:color w:val="auto"/>
                <w:sz w:val="18"/>
                <w:szCs w:val="18"/>
              </w:rPr>
            </w:pPr>
            <w:r>
              <w:rPr>
                <w:b/>
                <w:color w:val="auto"/>
                <w:sz w:val="18"/>
                <w:szCs w:val="18"/>
              </w:rPr>
              <w:t xml:space="preserve">Земельный участок </w:t>
            </w:r>
            <w:r w:rsidRPr="00F12511">
              <w:rPr>
                <w:b/>
                <w:color w:val="auto"/>
                <w:sz w:val="18"/>
                <w:szCs w:val="18"/>
              </w:rPr>
              <w:t>47:07:0722001:491</w:t>
            </w:r>
          </w:p>
        </w:tc>
        <w:tc>
          <w:tcPr>
            <w:tcW w:w="1264" w:type="dxa"/>
            <w:gridSpan w:val="2"/>
            <w:tcBorders>
              <w:top w:val="single" w:sz="4" w:space="0" w:color="auto"/>
              <w:left w:val="single" w:sz="4" w:space="0" w:color="auto"/>
              <w:bottom w:val="single" w:sz="4" w:space="0" w:color="auto"/>
              <w:right w:val="single" w:sz="4" w:space="0" w:color="auto"/>
            </w:tcBorders>
          </w:tcPr>
          <w:p w:rsidR="00B42098" w:rsidRDefault="00B42098" w:rsidP="00BD2F7D">
            <w:pPr>
              <w:widowControl/>
              <w:jc w:val="center"/>
              <w:rPr>
                <w:bCs/>
                <w:color w:val="auto"/>
                <w:sz w:val="18"/>
                <w:szCs w:val="18"/>
              </w:rPr>
            </w:pPr>
            <w:r>
              <w:rPr>
                <w:bCs/>
                <w:color w:val="auto"/>
                <w:sz w:val="18"/>
                <w:szCs w:val="18"/>
              </w:rPr>
              <w:t>2 092</w:t>
            </w:r>
          </w:p>
        </w:tc>
        <w:tc>
          <w:tcPr>
            <w:tcW w:w="3889" w:type="dxa"/>
            <w:tcBorders>
              <w:top w:val="single" w:sz="4" w:space="0" w:color="auto"/>
              <w:left w:val="single" w:sz="4" w:space="0" w:color="auto"/>
              <w:bottom w:val="single" w:sz="4" w:space="0" w:color="auto"/>
              <w:right w:val="single" w:sz="4" w:space="0" w:color="auto"/>
            </w:tcBorders>
            <w:shd w:val="clear" w:color="auto" w:fill="auto"/>
          </w:tcPr>
          <w:p w:rsidR="00B42098" w:rsidRPr="00DE52E6" w:rsidRDefault="00B42098" w:rsidP="00BD2F7D">
            <w:pPr>
              <w:widowControl/>
              <w:rPr>
                <w:bCs/>
                <w:color w:val="auto"/>
                <w:sz w:val="18"/>
                <w:szCs w:val="18"/>
              </w:rPr>
            </w:pPr>
            <w:r w:rsidRPr="00F12511">
              <w:rPr>
                <w:bCs/>
                <w:color w:val="auto"/>
                <w:sz w:val="18"/>
                <w:szCs w:val="18"/>
              </w:rPr>
              <w:t>кадастровая площадь</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B42098" w:rsidRPr="00DE52E6" w:rsidRDefault="00B42098" w:rsidP="00BD2F7D">
            <w:pPr>
              <w:widowControl/>
              <w:rPr>
                <w:bCs/>
                <w:color w:val="auto"/>
                <w:sz w:val="18"/>
                <w:szCs w:val="18"/>
              </w:rPr>
            </w:pPr>
          </w:p>
        </w:tc>
      </w:tr>
    </w:tbl>
    <w:p w:rsidR="00E617B8" w:rsidRPr="007B7367" w:rsidRDefault="00E617B8" w:rsidP="00E617B8">
      <w:pPr>
        <w:rPr>
          <w:bCs/>
          <w:color w:val="auto"/>
          <w:sz w:val="18"/>
          <w:szCs w:val="18"/>
          <w:lang w:bidi="ru-RU"/>
        </w:rPr>
      </w:pPr>
    </w:p>
    <w:p w:rsidR="00E617B8" w:rsidRPr="007B7367" w:rsidRDefault="00E617B8" w:rsidP="00E617B8">
      <w:pPr>
        <w:widowControl/>
        <w:jc w:val="center"/>
        <w:rPr>
          <w:b/>
          <w:color w:val="auto"/>
          <w:sz w:val="18"/>
          <w:szCs w:val="18"/>
        </w:rPr>
      </w:pPr>
      <w:r w:rsidRPr="007B7367">
        <w:rPr>
          <w:b/>
          <w:color w:val="auto"/>
          <w:sz w:val="18"/>
          <w:szCs w:val="18"/>
        </w:rPr>
        <w:t xml:space="preserve"> </w:t>
      </w:r>
    </w:p>
    <w:p w:rsidR="00E617B8" w:rsidRPr="007B7367" w:rsidRDefault="00E617B8" w:rsidP="00E617B8">
      <w:pPr>
        <w:widowControl/>
        <w:suppressAutoHyphens/>
        <w:jc w:val="both"/>
        <w:rPr>
          <w:bCs/>
          <w:color w:val="auto"/>
          <w:sz w:val="18"/>
          <w:szCs w:val="18"/>
          <w:lang w:eastAsia="zh-CN"/>
        </w:rPr>
      </w:pPr>
      <w:r w:rsidRPr="007B7367">
        <w:rPr>
          <w:b/>
          <w:bCs/>
          <w:color w:val="auto"/>
          <w:sz w:val="18"/>
          <w:szCs w:val="18"/>
          <w:lang w:eastAsia="zh-CN"/>
        </w:rPr>
        <w:t xml:space="preserve">Управляющая </w:t>
      </w:r>
      <w:proofErr w:type="gramStart"/>
      <w:r w:rsidRPr="007B7367">
        <w:rPr>
          <w:b/>
          <w:bCs/>
          <w:color w:val="auto"/>
          <w:sz w:val="18"/>
          <w:szCs w:val="18"/>
          <w:lang w:eastAsia="zh-CN"/>
        </w:rPr>
        <w:t xml:space="preserve">организация:   </w:t>
      </w:r>
      <w:proofErr w:type="gramEnd"/>
      <w:r w:rsidRPr="007B7367">
        <w:rPr>
          <w:b/>
          <w:bCs/>
          <w:color w:val="auto"/>
          <w:sz w:val="18"/>
          <w:szCs w:val="18"/>
          <w:lang w:eastAsia="zh-CN"/>
        </w:rPr>
        <w:t xml:space="preserve">                                                    Собственник:</w:t>
      </w:r>
    </w:p>
    <w:p w:rsidR="00E617B8" w:rsidRPr="007B7367" w:rsidRDefault="00E617B8" w:rsidP="00E617B8">
      <w:pPr>
        <w:widowControl/>
        <w:suppressAutoHyphens/>
        <w:rPr>
          <w:b/>
          <w:color w:val="auto"/>
          <w:sz w:val="18"/>
          <w:szCs w:val="18"/>
          <w:lang w:eastAsia="zh-CN"/>
        </w:rPr>
      </w:pPr>
      <w:r w:rsidRPr="007B7367">
        <w:rPr>
          <w:b/>
          <w:color w:val="auto"/>
          <w:sz w:val="18"/>
          <w:szCs w:val="18"/>
          <w:lang w:eastAsia="zh-CN"/>
        </w:rPr>
        <w:t xml:space="preserve"> Генеральный директор                                           </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ООО «КС-</w:t>
      </w:r>
      <w:r w:rsidR="00DB11AE">
        <w:rPr>
          <w:b/>
          <w:color w:val="auto"/>
          <w:sz w:val="18"/>
          <w:szCs w:val="18"/>
          <w:lang w:eastAsia="zh-CN"/>
        </w:rPr>
        <w:t>Центр</w:t>
      </w:r>
      <w:r w:rsidRPr="007B7367">
        <w:rPr>
          <w:b/>
          <w:color w:val="auto"/>
          <w:sz w:val="18"/>
          <w:szCs w:val="18"/>
          <w:lang w:eastAsia="zh-CN"/>
        </w:rPr>
        <w:t>»</w:t>
      </w:r>
    </w:p>
    <w:p w:rsidR="00E617B8" w:rsidRPr="007B7367" w:rsidRDefault="00E617B8" w:rsidP="00E617B8">
      <w:pPr>
        <w:widowControl/>
        <w:suppressAutoHyphens/>
        <w:jc w:val="both"/>
        <w:rPr>
          <w:b/>
          <w:color w:val="auto"/>
          <w:sz w:val="18"/>
          <w:szCs w:val="18"/>
          <w:lang w:eastAsia="zh-CN"/>
        </w:rPr>
      </w:pPr>
      <w:r w:rsidRPr="007B7367">
        <w:rPr>
          <w:b/>
          <w:color w:val="auto"/>
          <w:sz w:val="18"/>
          <w:szCs w:val="18"/>
          <w:lang w:eastAsia="zh-CN"/>
        </w:rPr>
        <w:t>_______________/ А.Е. Калиниченко /                                         _________________/_____________/</w:t>
      </w:r>
    </w:p>
    <w:p w:rsidR="00E617B8" w:rsidRPr="007B7367" w:rsidRDefault="00E617B8" w:rsidP="00E617B8">
      <w:pPr>
        <w:widowControl/>
        <w:rPr>
          <w:color w:val="auto"/>
          <w:sz w:val="18"/>
        </w:rPr>
        <w:sectPr w:rsidR="00E617B8" w:rsidRPr="007B7367" w:rsidSect="009D51BE">
          <w:footerReference w:type="even" r:id="rId7"/>
          <w:footerReference w:type="default" r:id="rId8"/>
          <w:pgSz w:w="11907" w:h="16839"/>
          <w:pgMar w:top="426" w:right="680" w:bottom="709" w:left="794" w:header="720" w:footer="397" w:gutter="0"/>
          <w:pgNumType w:start="1"/>
          <w:cols w:space="720"/>
        </w:sectPr>
      </w:pPr>
    </w:p>
    <w:p w:rsidR="00E617B8" w:rsidRPr="007B7367" w:rsidRDefault="00E617B8" w:rsidP="00E617B8">
      <w:pPr>
        <w:widowControl/>
        <w:ind w:firstLine="10915"/>
        <w:rPr>
          <w:color w:val="auto"/>
          <w:sz w:val="18"/>
        </w:rPr>
      </w:pPr>
      <w:r w:rsidRPr="007B7367">
        <w:rPr>
          <w:color w:val="auto"/>
          <w:sz w:val="18"/>
        </w:rPr>
        <w:lastRenderedPageBreak/>
        <w:t>Приложение № 2</w:t>
      </w:r>
    </w:p>
    <w:p w:rsidR="00E617B8" w:rsidRPr="007B7367" w:rsidRDefault="00E617B8" w:rsidP="00E617B8">
      <w:pPr>
        <w:widowControl/>
        <w:ind w:firstLine="10915"/>
        <w:rPr>
          <w:color w:val="auto"/>
          <w:sz w:val="18"/>
        </w:rPr>
      </w:pPr>
      <w:r w:rsidRPr="007B7367">
        <w:rPr>
          <w:color w:val="auto"/>
          <w:sz w:val="18"/>
        </w:rPr>
        <w:t xml:space="preserve">к Договору № </w:t>
      </w:r>
      <w:r w:rsidR="007247C1">
        <w:rPr>
          <w:color w:val="auto"/>
          <w:sz w:val="18"/>
        </w:rPr>
        <w:t>П14</w:t>
      </w:r>
      <w:r w:rsidRPr="007B7367">
        <w:rPr>
          <w:color w:val="auto"/>
          <w:sz w:val="18"/>
        </w:rPr>
        <w:t>-</w:t>
      </w:r>
      <w:r w:rsidR="009D51BE">
        <w:rPr>
          <w:color w:val="auto"/>
          <w:sz w:val="18"/>
        </w:rPr>
        <w:t>3</w:t>
      </w:r>
      <w:r w:rsidRPr="007B7367">
        <w:rPr>
          <w:color w:val="auto"/>
          <w:sz w:val="18"/>
        </w:rPr>
        <w:t>/2025</w:t>
      </w:r>
    </w:p>
    <w:p w:rsidR="00E617B8" w:rsidRPr="007B7367" w:rsidRDefault="00E617B8" w:rsidP="00E617B8">
      <w:pPr>
        <w:widowControl/>
        <w:ind w:firstLine="10915"/>
        <w:rPr>
          <w:color w:val="auto"/>
          <w:sz w:val="18"/>
        </w:rPr>
      </w:pPr>
      <w:r w:rsidRPr="007B7367">
        <w:rPr>
          <w:color w:val="auto"/>
          <w:sz w:val="18"/>
        </w:rPr>
        <w:t>управления многоквартирным домом от _________2025 г.</w:t>
      </w:r>
    </w:p>
    <w:p w:rsidR="00E617B8" w:rsidRPr="007B7367" w:rsidRDefault="00E617B8" w:rsidP="00E617B8">
      <w:pPr>
        <w:widowControl/>
        <w:rPr>
          <w:color w:val="auto"/>
          <w:sz w:val="18"/>
        </w:rPr>
      </w:pPr>
    </w:p>
    <w:tbl>
      <w:tblPr>
        <w:tblStyle w:val="afff8"/>
        <w:tblW w:w="15537" w:type="dxa"/>
        <w:tblLook w:val="04A0" w:firstRow="1" w:lastRow="0" w:firstColumn="1" w:lastColumn="0" w:noHBand="0" w:noVBand="1"/>
      </w:tblPr>
      <w:tblGrid>
        <w:gridCol w:w="15537"/>
      </w:tblGrid>
      <w:tr w:rsidR="00E617B8" w:rsidRPr="007B7367" w:rsidTr="009D51BE">
        <w:trPr>
          <w:trHeight w:val="300"/>
        </w:trPr>
        <w:tc>
          <w:tcPr>
            <w:tcW w:w="15537" w:type="dxa"/>
            <w:tcBorders>
              <w:top w:val="nil"/>
              <w:left w:val="nil"/>
              <w:bottom w:val="nil"/>
              <w:right w:val="nil"/>
            </w:tcBorders>
            <w:hideMark/>
          </w:tcPr>
          <w:p w:rsidR="00E617B8" w:rsidRPr="007B7367" w:rsidRDefault="00E617B8" w:rsidP="009D51BE">
            <w:pPr>
              <w:widowControl/>
              <w:jc w:val="center"/>
              <w:rPr>
                <w:b/>
                <w:color w:val="auto"/>
                <w:szCs w:val="24"/>
              </w:rPr>
            </w:pPr>
            <w:bookmarkStart w:id="2" w:name="RANGE!A1:F109"/>
            <w:r w:rsidRPr="007B7367">
              <w:rPr>
                <w:b/>
                <w:color w:val="auto"/>
                <w:szCs w:val="24"/>
              </w:rPr>
              <w:t xml:space="preserve">Перечень работ по многоквартирному дому, расположенному по адресу г. Мурино, </w:t>
            </w:r>
            <w:r w:rsidR="007247C1">
              <w:rPr>
                <w:b/>
                <w:color w:val="auto"/>
                <w:szCs w:val="24"/>
              </w:rPr>
              <w:t>Петровский</w:t>
            </w:r>
            <w:r w:rsidRPr="007B7367">
              <w:rPr>
                <w:b/>
                <w:color w:val="auto"/>
                <w:szCs w:val="24"/>
              </w:rPr>
              <w:t xml:space="preserve"> бульвар, </w:t>
            </w:r>
            <w:bookmarkEnd w:id="2"/>
            <w:r w:rsidR="007247C1">
              <w:rPr>
                <w:b/>
                <w:color w:val="auto"/>
                <w:szCs w:val="24"/>
              </w:rPr>
              <w:t>14</w:t>
            </w:r>
            <w:r w:rsidRPr="007B7367">
              <w:rPr>
                <w:b/>
                <w:color w:val="auto"/>
                <w:szCs w:val="24"/>
              </w:rPr>
              <w:t xml:space="preserve"> корпус </w:t>
            </w:r>
            <w:r w:rsidR="009D51BE">
              <w:rPr>
                <w:b/>
                <w:color w:val="auto"/>
                <w:szCs w:val="24"/>
              </w:rPr>
              <w:t>3</w:t>
            </w:r>
          </w:p>
          <w:p w:rsidR="00E617B8" w:rsidRPr="007B7367" w:rsidRDefault="00E617B8" w:rsidP="009D51BE">
            <w:pPr>
              <w:widowControl/>
              <w:jc w:val="center"/>
              <w:rPr>
                <w:b/>
                <w:color w:val="auto"/>
                <w:szCs w:val="24"/>
              </w:rPr>
            </w:pPr>
          </w:p>
        </w:tc>
      </w:tr>
    </w:tbl>
    <w:p w:rsidR="009D51BE" w:rsidRDefault="009D51BE" w:rsidP="00E617B8">
      <w:pPr>
        <w:widowControl/>
        <w:rPr>
          <w:color w:val="auto"/>
          <w:sz w:val="18"/>
        </w:rPr>
      </w:pPr>
    </w:p>
    <w:tbl>
      <w:tblPr>
        <w:tblStyle w:val="afff8"/>
        <w:tblW w:w="15855" w:type="dxa"/>
        <w:tblLook w:val="04A0" w:firstRow="1" w:lastRow="0" w:firstColumn="1" w:lastColumn="0" w:noHBand="0" w:noVBand="1"/>
      </w:tblPr>
      <w:tblGrid>
        <w:gridCol w:w="1073"/>
        <w:gridCol w:w="9314"/>
        <w:gridCol w:w="1593"/>
        <w:gridCol w:w="1414"/>
        <w:gridCol w:w="1155"/>
        <w:gridCol w:w="11"/>
        <w:gridCol w:w="1284"/>
        <w:gridCol w:w="11"/>
      </w:tblGrid>
      <w:tr w:rsidR="009D51BE" w:rsidRPr="009D51BE" w:rsidTr="00C7753C">
        <w:trPr>
          <w:gridAfter w:val="1"/>
          <w:wAfter w:w="11" w:type="dxa"/>
          <w:trHeight w:val="1800"/>
        </w:trPr>
        <w:tc>
          <w:tcPr>
            <w:tcW w:w="1073" w:type="dxa"/>
            <w:noWrap/>
            <w:hideMark/>
          </w:tcPr>
          <w:p w:rsidR="009D51BE" w:rsidRPr="009D51BE" w:rsidRDefault="009D51BE">
            <w:pPr>
              <w:widowControl/>
              <w:rPr>
                <w:color w:val="auto"/>
                <w:sz w:val="18"/>
              </w:rPr>
            </w:pPr>
            <w:r w:rsidRPr="009D51BE">
              <w:rPr>
                <w:color w:val="auto"/>
                <w:sz w:val="18"/>
              </w:rPr>
              <w:t>№ п/п</w:t>
            </w:r>
          </w:p>
        </w:tc>
        <w:tc>
          <w:tcPr>
            <w:tcW w:w="9314" w:type="dxa"/>
            <w:hideMark/>
          </w:tcPr>
          <w:p w:rsidR="009D51BE" w:rsidRPr="009D51BE" w:rsidRDefault="009D51BE" w:rsidP="009D51BE">
            <w:pPr>
              <w:widowControl/>
              <w:rPr>
                <w:b/>
                <w:bCs/>
                <w:color w:val="auto"/>
                <w:sz w:val="18"/>
              </w:rPr>
            </w:pPr>
            <w:r w:rsidRPr="009D51BE">
              <w:rPr>
                <w:b/>
                <w:bCs/>
                <w:color w:val="auto"/>
                <w:sz w:val="18"/>
              </w:rPr>
              <w:t>Наименование вида работы (услуги)  или группы работ (услуг)</w:t>
            </w:r>
          </w:p>
        </w:tc>
        <w:tc>
          <w:tcPr>
            <w:tcW w:w="1593" w:type="dxa"/>
            <w:hideMark/>
          </w:tcPr>
          <w:p w:rsidR="009D51BE" w:rsidRPr="009D51BE" w:rsidRDefault="009D51BE" w:rsidP="009D51BE">
            <w:pPr>
              <w:widowControl/>
              <w:rPr>
                <w:b/>
                <w:bCs/>
                <w:color w:val="auto"/>
                <w:sz w:val="18"/>
              </w:rPr>
            </w:pPr>
            <w:r w:rsidRPr="009D51BE">
              <w:rPr>
                <w:b/>
                <w:bCs/>
                <w:color w:val="auto"/>
                <w:sz w:val="18"/>
              </w:rPr>
              <w:t>Периодичность/</w:t>
            </w:r>
            <w:r w:rsidRPr="009D51BE">
              <w:rPr>
                <w:b/>
                <w:bCs/>
                <w:color w:val="auto"/>
                <w:sz w:val="18"/>
              </w:rPr>
              <w:br/>
              <w:t>количественный</w:t>
            </w:r>
            <w:r w:rsidRPr="009D51BE">
              <w:rPr>
                <w:b/>
                <w:bCs/>
                <w:color w:val="auto"/>
                <w:sz w:val="18"/>
              </w:rPr>
              <w:br/>
              <w:t>показатель</w:t>
            </w:r>
            <w:r w:rsidRPr="009D51BE">
              <w:rPr>
                <w:b/>
                <w:bCs/>
                <w:color w:val="auto"/>
                <w:sz w:val="18"/>
              </w:rPr>
              <w:br/>
              <w:t>работы</w:t>
            </w:r>
            <w:r w:rsidRPr="009D51BE">
              <w:rPr>
                <w:b/>
                <w:bCs/>
                <w:color w:val="auto"/>
                <w:sz w:val="18"/>
              </w:rPr>
              <w:br/>
              <w:t>(услуги)</w:t>
            </w:r>
          </w:p>
        </w:tc>
        <w:tc>
          <w:tcPr>
            <w:tcW w:w="1414" w:type="dxa"/>
            <w:hideMark/>
          </w:tcPr>
          <w:p w:rsidR="009D51BE" w:rsidRPr="009D51BE" w:rsidRDefault="009D51BE" w:rsidP="009D51BE">
            <w:pPr>
              <w:widowControl/>
              <w:rPr>
                <w:b/>
                <w:bCs/>
                <w:color w:val="auto"/>
                <w:sz w:val="18"/>
              </w:rPr>
            </w:pPr>
            <w:r w:rsidRPr="009D51BE">
              <w:rPr>
                <w:b/>
                <w:bCs/>
                <w:color w:val="auto"/>
                <w:sz w:val="18"/>
              </w:rPr>
              <w:t>Единица</w:t>
            </w:r>
            <w:r w:rsidRPr="009D51BE">
              <w:rPr>
                <w:b/>
                <w:bCs/>
                <w:color w:val="auto"/>
                <w:sz w:val="18"/>
              </w:rPr>
              <w:br/>
              <w:t>измерения</w:t>
            </w:r>
            <w:r w:rsidRPr="009D51BE">
              <w:rPr>
                <w:b/>
                <w:bCs/>
                <w:color w:val="auto"/>
                <w:sz w:val="18"/>
              </w:rPr>
              <w:br/>
              <w:t>работы</w:t>
            </w:r>
            <w:r w:rsidRPr="009D51BE">
              <w:rPr>
                <w:b/>
                <w:bCs/>
                <w:color w:val="auto"/>
                <w:sz w:val="18"/>
              </w:rPr>
              <w:br/>
              <w:t>(услуги)</w:t>
            </w:r>
          </w:p>
        </w:tc>
        <w:tc>
          <w:tcPr>
            <w:tcW w:w="1155" w:type="dxa"/>
            <w:hideMark/>
          </w:tcPr>
          <w:p w:rsidR="009D51BE" w:rsidRPr="009D51BE" w:rsidRDefault="009D51BE" w:rsidP="009D51BE">
            <w:pPr>
              <w:widowControl/>
              <w:rPr>
                <w:b/>
                <w:bCs/>
                <w:color w:val="auto"/>
                <w:sz w:val="18"/>
              </w:rPr>
            </w:pPr>
            <w:r w:rsidRPr="009D51BE">
              <w:rPr>
                <w:b/>
                <w:bCs/>
                <w:color w:val="auto"/>
                <w:sz w:val="18"/>
              </w:rPr>
              <w:t>Стоимость/</w:t>
            </w:r>
            <w:r w:rsidRPr="009D51BE">
              <w:rPr>
                <w:b/>
                <w:bCs/>
                <w:color w:val="auto"/>
                <w:sz w:val="18"/>
              </w:rPr>
              <w:br/>
              <w:t>сметная</w:t>
            </w:r>
            <w:r w:rsidRPr="009D51BE">
              <w:rPr>
                <w:b/>
                <w:bCs/>
                <w:color w:val="auto"/>
                <w:sz w:val="18"/>
              </w:rPr>
              <w:br/>
              <w:t>стоимость</w:t>
            </w:r>
            <w:r w:rsidRPr="009D51BE">
              <w:rPr>
                <w:b/>
                <w:bCs/>
                <w:color w:val="auto"/>
                <w:sz w:val="18"/>
              </w:rPr>
              <w:br/>
              <w:t>работы</w:t>
            </w:r>
            <w:r w:rsidRPr="009D51BE">
              <w:rPr>
                <w:b/>
                <w:bCs/>
                <w:color w:val="auto"/>
                <w:sz w:val="18"/>
              </w:rPr>
              <w:br/>
              <w:t>(услуги) за</w:t>
            </w:r>
            <w:r w:rsidRPr="009D51BE">
              <w:rPr>
                <w:b/>
                <w:bCs/>
                <w:color w:val="auto"/>
                <w:sz w:val="18"/>
              </w:rPr>
              <w:br/>
              <w:t>единицу</w:t>
            </w:r>
          </w:p>
        </w:tc>
        <w:tc>
          <w:tcPr>
            <w:tcW w:w="1295" w:type="dxa"/>
            <w:gridSpan w:val="2"/>
            <w:hideMark/>
          </w:tcPr>
          <w:p w:rsidR="009D51BE" w:rsidRPr="009D51BE" w:rsidRDefault="009D51BE" w:rsidP="009D51BE">
            <w:pPr>
              <w:widowControl/>
              <w:rPr>
                <w:b/>
                <w:bCs/>
                <w:color w:val="auto"/>
                <w:sz w:val="18"/>
              </w:rPr>
            </w:pPr>
            <w:r w:rsidRPr="009D51BE">
              <w:rPr>
                <w:b/>
                <w:bCs/>
                <w:color w:val="auto"/>
                <w:sz w:val="18"/>
              </w:rPr>
              <w:t>Цена</w:t>
            </w:r>
            <w:r w:rsidRPr="009D51BE">
              <w:rPr>
                <w:b/>
                <w:bCs/>
                <w:color w:val="auto"/>
                <w:sz w:val="18"/>
              </w:rPr>
              <w:br/>
              <w:t>работы</w:t>
            </w:r>
            <w:r w:rsidRPr="009D51BE">
              <w:rPr>
                <w:b/>
                <w:bCs/>
                <w:color w:val="auto"/>
                <w:sz w:val="18"/>
              </w:rPr>
              <w:br/>
              <w:t>(услуги),</w:t>
            </w:r>
            <w:r w:rsidRPr="009D51BE">
              <w:rPr>
                <w:b/>
                <w:bCs/>
                <w:color w:val="auto"/>
                <w:sz w:val="18"/>
              </w:rPr>
              <w:br/>
              <w:t xml:space="preserve">в рублях </w:t>
            </w:r>
          </w:p>
        </w:tc>
      </w:tr>
      <w:tr w:rsidR="009D51BE" w:rsidRPr="009D51BE" w:rsidTr="00C7753C">
        <w:trPr>
          <w:gridAfter w:val="1"/>
          <w:wAfter w:w="11" w:type="dxa"/>
          <w:trHeight w:val="375"/>
        </w:trPr>
        <w:tc>
          <w:tcPr>
            <w:tcW w:w="1073" w:type="dxa"/>
            <w:noWrap/>
            <w:hideMark/>
          </w:tcPr>
          <w:p w:rsidR="009D51BE" w:rsidRPr="009D51BE" w:rsidRDefault="009D51BE" w:rsidP="009D51BE">
            <w:pPr>
              <w:widowControl/>
              <w:rPr>
                <w:b/>
                <w:bCs/>
                <w:color w:val="auto"/>
                <w:sz w:val="18"/>
              </w:rPr>
            </w:pPr>
            <w:r w:rsidRPr="009D51BE">
              <w:rPr>
                <w:b/>
                <w:bCs/>
                <w:color w:val="auto"/>
                <w:sz w:val="18"/>
              </w:rPr>
              <w:t>1</w:t>
            </w:r>
          </w:p>
        </w:tc>
        <w:tc>
          <w:tcPr>
            <w:tcW w:w="9314" w:type="dxa"/>
            <w:hideMark/>
          </w:tcPr>
          <w:p w:rsidR="009D51BE" w:rsidRPr="009D51BE" w:rsidRDefault="009D51BE" w:rsidP="009D51BE">
            <w:pPr>
              <w:widowControl/>
              <w:rPr>
                <w:b/>
                <w:bCs/>
                <w:color w:val="auto"/>
                <w:sz w:val="18"/>
              </w:rPr>
            </w:pPr>
            <w:r w:rsidRPr="009D51BE">
              <w:rPr>
                <w:b/>
                <w:bCs/>
                <w:color w:val="auto"/>
                <w:sz w:val="18"/>
              </w:rPr>
              <w:t xml:space="preserve">Содержание общего имущества жилого дома </w:t>
            </w:r>
          </w:p>
        </w:tc>
        <w:tc>
          <w:tcPr>
            <w:tcW w:w="1593" w:type="dxa"/>
            <w:noWrap/>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8 138 839,20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b/>
                <w:bCs/>
                <w:color w:val="auto"/>
                <w:sz w:val="18"/>
              </w:rPr>
            </w:pPr>
            <w:r w:rsidRPr="009D51BE">
              <w:rPr>
                <w:b/>
                <w:bCs/>
                <w:color w:val="auto"/>
                <w:sz w:val="18"/>
              </w:rPr>
              <w:t>1.1.</w:t>
            </w:r>
          </w:p>
        </w:tc>
        <w:tc>
          <w:tcPr>
            <w:tcW w:w="9314" w:type="dxa"/>
            <w:noWrap/>
            <w:hideMark/>
          </w:tcPr>
          <w:p w:rsidR="009D51BE" w:rsidRPr="009D51BE" w:rsidRDefault="009D51BE" w:rsidP="009D51BE">
            <w:pPr>
              <w:widowControl/>
              <w:rPr>
                <w:b/>
                <w:bCs/>
                <w:color w:val="auto"/>
                <w:sz w:val="18"/>
              </w:rPr>
            </w:pPr>
            <w:r w:rsidRPr="009D51BE">
              <w:rPr>
                <w:b/>
                <w:bCs/>
                <w:color w:val="auto"/>
                <w:sz w:val="18"/>
              </w:rPr>
              <w:t>Содержание</w:t>
            </w:r>
          </w:p>
        </w:tc>
        <w:tc>
          <w:tcPr>
            <w:tcW w:w="1593" w:type="dxa"/>
            <w:noWrap/>
            <w:hideMark/>
          </w:tcPr>
          <w:p w:rsidR="009D51BE" w:rsidRPr="009D51BE" w:rsidRDefault="009D51BE" w:rsidP="009D51BE">
            <w:pPr>
              <w:widowControl/>
              <w:rPr>
                <w:b/>
                <w:bCs/>
                <w:color w:val="auto"/>
                <w:sz w:val="18"/>
              </w:rPr>
            </w:pP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2 225 006,40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1.1.1.</w:t>
            </w:r>
          </w:p>
        </w:tc>
        <w:tc>
          <w:tcPr>
            <w:tcW w:w="9314" w:type="dxa"/>
            <w:noWrap/>
            <w:hideMark/>
          </w:tcPr>
          <w:p w:rsidR="009D51BE" w:rsidRPr="009D51BE" w:rsidRDefault="009D51BE" w:rsidP="009D51BE">
            <w:pPr>
              <w:widowControl/>
              <w:rPr>
                <w:b/>
                <w:bCs/>
                <w:color w:val="auto"/>
                <w:sz w:val="18"/>
              </w:rPr>
            </w:pPr>
            <w:r w:rsidRPr="009D51BE">
              <w:rPr>
                <w:b/>
                <w:bCs/>
                <w:color w:val="auto"/>
                <w:sz w:val="18"/>
              </w:rPr>
              <w:t xml:space="preserve">Техническое обслуживание конструктивных элементов зданий: </w:t>
            </w:r>
          </w:p>
        </w:tc>
        <w:tc>
          <w:tcPr>
            <w:tcW w:w="1593" w:type="dxa"/>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29 272,82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1.1.1.1.</w:t>
            </w:r>
          </w:p>
        </w:tc>
        <w:tc>
          <w:tcPr>
            <w:tcW w:w="9314" w:type="dxa"/>
            <w:noWrap/>
            <w:hideMark/>
          </w:tcPr>
          <w:p w:rsidR="009D51BE" w:rsidRPr="009D51BE" w:rsidRDefault="009D51BE" w:rsidP="009D51BE">
            <w:pPr>
              <w:widowControl/>
              <w:rPr>
                <w:b/>
                <w:bCs/>
                <w:color w:val="auto"/>
                <w:sz w:val="18"/>
              </w:rPr>
            </w:pPr>
            <w:r w:rsidRPr="009D51BE">
              <w:rPr>
                <w:b/>
                <w:bCs/>
                <w:color w:val="auto"/>
                <w:sz w:val="18"/>
              </w:rPr>
              <w:t>Стены и фасады</w:t>
            </w:r>
          </w:p>
        </w:tc>
        <w:tc>
          <w:tcPr>
            <w:tcW w:w="1593" w:type="dxa"/>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2 080,88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внутренней и наружной окраски и отделки</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795,64</w:t>
            </w:r>
          </w:p>
        </w:tc>
        <w:tc>
          <w:tcPr>
            <w:tcW w:w="1295" w:type="dxa"/>
            <w:gridSpan w:val="2"/>
            <w:noWrap/>
            <w:hideMark/>
          </w:tcPr>
          <w:p w:rsidR="009D51BE" w:rsidRPr="009D51BE" w:rsidRDefault="009D51BE" w:rsidP="009D51BE">
            <w:pPr>
              <w:widowControl/>
              <w:rPr>
                <w:color w:val="auto"/>
                <w:sz w:val="18"/>
              </w:rPr>
            </w:pPr>
            <w:r w:rsidRPr="009D51BE">
              <w:rPr>
                <w:color w:val="auto"/>
                <w:sz w:val="18"/>
              </w:rPr>
              <w:t>1 591,28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внутренней и наружной штукатурки</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244,80</w:t>
            </w:r>
          </w:p>
        </w:tc>
        <w:tc>
          <w:tcPr>
            <w:tcW w:w="1295" w:type="dxa"/>
            <w:gridSpan w:val="2"/>
            <w:noWrap/>
            <w:hideMark/>
          </w:tcPr>
          <w:p w:rsidR="009D51BE" w:rsidRPr="009D51BE" w:rsidRDefault="009D51BE" w:rsidP="009D51BE">
            <w:pPr>
              <w:widowControl/>
              <w:rPr>
                <w:color w:val="auto"/>
                <w:sz w:val="18"/>
              </w:rPr>
            </w:pPr>
            <w:r w:rsidRPr="009D51BE">
              <w:rPr>
                <w:color w:val="auto"/>
                <w:sz w:val="18"/>
              </w:rPr>
              <w:t>489,60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1.1.1.2.</w:t>
            </w:r>
          </w:p>
        </w:tc>
        <w:tc>
          <w:tcPr>
            <w:tcW w:w="9314" w:type="dxa"/>
            <w:noWrap/>
            <w:hideMark/>
          </w:tcPr>
          <w:p w:rsidR="009D51BE" w:rsidRPr="009D51BE" w:rsidRDefault="009D51BE" w:rsidP="009D51BE">
            <w:pPr>
              <w:widowControl/>
              <w:rPr>
                <w:b/>
                <w:bCs/>
                <w:color w:val="auto"/>
                <w:sz w:val="18"/>
              </w:rPr>
            </w:pPr>
            <w:r w:rsidRPr="009D51BE">
              <w:rPr>
                <w:b/>
                <w:bCs/>
                <w:color w:val="auto"/>
                <w:sz w:val="18"/>
              </w:rPr>
              <w:t>Крыши и водосточные системы</w:t>
            </w:r>
          </w:p>
        </w:tc>
        <w:tc>
          <w:tcPr>
            <w:tcW w:w="1593" w:type="dxa"/>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14 566,62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Прочистка водостока от засорения</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822,68</w:t>
            </w:r>
          </w:p>
        </w:tc>
        <w:tc>
          <w:tcPr>
            <w:tcW w:w="1295" w:type="dxa"/>
            <w:gridSpan w:val="2"/>
            <w:noWrap/>
            <w:hideMark/>
          </w:tcPr>
          <w:p w:rsidR="009D51BE" w:rsidRPr="009D51BE" w:rsidRDefault="009D51BE" w:rsidP="009D51BE">
            <w:pPr>
              <w:widowControl/>
              <w:rPr>
                <w:color w:val="auto"/>
                <w:sz w:val="18"/>
              </w:rPr>
            </w:pPr>
            <w:r w:rsidRPr="009D51BE">
              <w:rPr>
                <w:color w:val="auto"/>
                <w:sz w:val="18"/>
              </w:rPr>
              <w:t>1 645,36</w:t>
            </w:r>
          </w:p>
        </w:tc>
      </w:tr>
      <w:tr w:rsidR="009D51BE" w:rsidRPr="009D51BE" w:rsidTr="00C7753C">
        <w:trPr>
          <w:gridAfter w:val="1"/>
          <w:wAfter w:w="11" w:type="dxa"/>
          <w:trHeight w:val="6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Укрепление рядовых звеньев, водоприемных воронок, колен наружного водостока; промазка образовавшихся свищей мастиками</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331,85</w:t>
            </w:r>
          </w:p>
        </w:tc>
        <w:tc>
          <w:tcPr>
            <w:tcW w:w="1295" w:type="dxa"/>
            <w:gridSpan w:val="2"/>
            <w:noWrap/>
            <w:hideMark/>
          </w:tcPr>
          <w:p w:rsidR="009D51BE" w:rsidRPr="009D51BE" w:rsidRDefault="009D51BE" w:rsidP="009D51BE">
            <w:pPr>
              <w:widowControl/>
              <w:rPr>
                <w:color w:val="auto"/>
                <w:sz w:val="18"/>
              </w:rPr>
            </w:pPr>
            <w:r w:rsidRPr="009D51BE">
              <w:rPr>
                <w:color w:val="auto"/>
                <w:sz w:val="18"/>
              </w:rPr>
              <w:t>331,85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Проверка исправности оголовков вентиляционных каналов</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363,00</w:t>
            </w:r>
          </w:p>
        </w:tc>
        <w:tc>
          <w:tcPr>
            <w:tcW w:w="1295" w:type="dxa"/>
            <w:gridSpan w:val="2"/>
            <w:noWrap/>
            <w:hideMark/>
          </w:tcPr>
          <w:p w:rsidR="009D51BE" w:rsidRPr="009D51BE" w:rsidRDefault="009D51BE" w:rsidP="009D51BE">
            <w:pPr>
              <w:widowControl/>
              <w:rPr>
                <w:color w:val="auto"/>
                <w:sz w:val="18"/>
              </w:rPr>
            </w:pPr>
            <w:r w:rsidRPr="009D51BE">
              <w:rPr>
                <w:color w:val="auto"/>
                <w:sz w:val="18"/>
              </w:rPr>
              <w:t>726,00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кровли рулонной</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2 448,05</w:t>
            </w:r>
          </w:p>
        </w:tc>
        <w:tc>
          <w:tcPr>
            <w:tcW w:w="1295" w:type="dxa"/>
            <w:gridSpan w:val="2"/>
            <w:noWrap/>
            <w:hideMark/>
          </w:tcPr>
          <w:p w:rsidR="009D51BE" w:rsidRPr="009D51BE" w:rsidRDefault="009D51BE" w:rsidP="009D51BE">
            <w:pPr>
              <w:widowControl/>
              <w:rPr>
                <w:color w:val="auto"/>
                <w:sz w:val="18"/>
              </w:rPr>
            </w:pPr>
            <w:r w:rsidRPr="009D51BE">
              <w:rPr>
                <w:color w:val="auto"/>
                <w:sz w:val="18"/>
              </w:rPr>
              <w:t>4 896,10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Очистка  кровли</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6 967,31</w:t>
            </w:r>
          </w:p>
        </w:tc>
        <w:tc>
          <w:tcPr>
            <w:tcW w:w="1295" w:type="dxa"/>
            <w:gridSpan w:val="2"/>
            <w:noWrap/>
            <w:hideMark/>
          </w:tcPr>
          <w:p w:rsidR="009D51BE" w:rsidRPr="009D51BE" w:rsidRDefault="009D51BE" w:rsidP="009D51BE">
            <w:pPr>
              <w:widowControl/>
              <w:rPr>
                <w:color w:val="auto"/>
                <w:sz w:val="18"/>
              </w:rPr>
            </w:pPr>
            <w:r w:rsidRPr="009D51BE">
              <w:rPr>
                <w:color w:val="auto"/>
                <w:sz w:val="18"/>
              </w:rPr>
              <w:t>6 967,31</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1.1.1.3.</w:t>
            </w:r>
          </w:p>
        </w:tc>
        <w:tc>
          <w:tcPr>
            <w:tcW w:w="9314" w:type="dxa"/>
            <w:noWrap/>
            <w:hideMark/>
          </w:tcPr>
          <w:p w:rsidR="009D51BE" w:rsidRPr="009D51BE" w:rsidRDefault="009D51BE" w:rsidP="009D51BE">
            <w:pPr>
              <w:widowControl/>
              <w:rPr>
                <w:b/>
                <w:bCs/>
                <w:color w:val="auto"/>
                <w:sz w:val="18"/>
              </w:rPr>
            </w:pPr>
            <w:r w:rsidRPr="009D51BE">
              <w:rPr>
                <w:b/>
                <w:bCs/>
                <w:color w:val="auto"/>
                <w:sz w:val="18"/>
              </w:rPr>
              <w:t>Оконные и дверные заполнения</w:t>
            </w:r>
          </w:p>
        </w:tc>
        <w:tc>
          <w:tcPr>
            <w:tcW w:w="1593" w:type="dxa"/>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3 339,84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оконные и дверные заполнения</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1 669,92</w:t>
            </w:r>
          </w:p>
        </w:tc>
        <w:tc>
          <w:tcPr>
            <w:tcW w:w="1295" w:type="dxa"/>
            <w:gridSpan w:val="2"/>
            <w:noWrap/>
            <w:hideMark/>
          </w:tcPr>
          <w:p w:rsidR="009D51BE" w:rsidRPr="009D51BE" w:rsidRDefault="009D51BE" w:rsidP="009D51BE">
            <w:pPr>
              <w:widowControl/>
              <w:rPr>
                <w:color w:val="auto"/>
                <w:sz w:val="18"/>
              </w:rPr>
            </w:pPr>
            <w:r w:rsidRPr="009D51BE">
              <w:rPr>
                <w:color w:val="auto"/>
                <w:sz w:val="18"/>
              </w:rPr>
              <w:t>3 339,84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1.1.1.4.</w:t>
            </w:r>
          </w:p>
        </w:tc>
        <w:tc>
          <w:tcPr>
            <w:tcW w:w="9314" w:type="dxa"/>
            <w:noWrap/>
            <w:hideMark/>
          </w:tcPr>
          <w:p w:rsidR="009D51BE" w:rsidRPr="009D51BE" w:rsidRDefault="009D51BE" w:rsidP="009D51BE">
            <w:pPr>
              <w:widowControl/>
              <w:rPr>
                <w:b/>
                <w:bCs/>
                <w:color w:val="auto"/>
                <w:sz w:val="18"/>
              </w:rPr>
            </w:pPr>
            <w:r w:rsidRPr="009D51BE">
              <w:rPr>
                <w:b/>
                <w:bCs/>
                <w:color w:val="auto"/>
                <w:sz w:val="18"/>
              </w:rPr>
              <w:t>Внешнее благоустройство</w:t>
            </w:r>
          </w:p>
        </w:tc>
        <w:tc>
          <w:tcPr>
            <w:tcW w:w="1593" w:type="dxa"/>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9 285,48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Закрытие и раскрытие продухов</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258,90</w:t>
            </w:r>
          </w:p>
        </w:tc>
        <w:tc>
          <w:tcPr>
            <w:tcW w:w="1295" w:type="dxa"/>
            <w:gridSpan w:val="2"/>
            <w:noWrap/>
            <w:hideMark/>
          </w:tcPr>
          <w:p w:rsidR="009D51BE" w:rsidRPr="009D51BE" w:rsidRDefault="009D51BE" w:rsidP="009D51BE">
            <w:pPr>
              <w:widowControl/>
              <w:rPr>
                <w:color w:val="auto"/>
                <w:sz w:val="18"/>
              </w:rPr>
            </w:pPr>
            <w:r w:rsidRPr="009D51BE">
              <w:rPr>
                <w:color w:val="auto"/>
                <w:sz w:val="18"/>
              </w:rPr>
              <w:t>517,80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Дератизация, дезинсекция, дезинфекция мест общего пользования, подвалов</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730,64</w:t>
            </w:r>
          </w:p>
        </w:tc>
        <w:tc>
          <w:tcPr>
            <w:tcW w:w="1295" w:type="dxa"/>
            <w:gridSpan w:val="2"/>
            <w:noWrap/>
            <w:hideMark/>
          </w:tcPr>
          <w:p w:rsidR="009D51BE" w:rsidRPr="009D51BE" w:rsidRDefault="009D51BE" w:rsidP="009D51BE">
            <w:pPr>
              <w:widowControl/>
              <w:rPr>
                <w:color w:val="auto"/>
                <w:sz w:val="18"/>
              </w:rPr>
            </w:pPr>
            <w:r w:rsidRPr="009D51BE">
              <w:rPr>
                <w:color w:val="auto"/>
                <w:sz w:val="18"/>
              </w:rPr>
              <w:t>8 767,68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1.1.2.</w:t>
            </w:r>
          </w:p>
        </w:tc>
        <w:tc>
          <w:tcPr>
            <w:tcW w:w="9314" w:type="dxa"/>
            <w:noWrap/>
            <w:hideMark/>
          </w:tcPr>
          <w:p w:rsidR="009D51BE" w:rsidRPr="009D51BE" w:rsidRDefault="009D51BE" w:rsidP="009D51BE">
            <w:pPr>
              <w:widowControl/>
              <w:rPr>
                <w:b/>
                <w:bCs/>
                <w:color w:val="auto"/>
                <w:sz w:val="18"/>
              </w:rPr>
            </w:pPr>
            <w:r w:rsidRPr="009D51BE">
              <w:rPr>
                <w:b/>
                <w:bCs/>
                <w:color w:val="auto"/>
                <w:sz w:val="18"/>
              </w:rPr>
              <w:t>Техническое обслуживание общих коммуникаций, технических устройств и технических помещений жилого дома</w:t>
            </w:r>
          </w:p>
        </w:tc>
        <w:tc>
          <w:tcPr>
            <w:tcW w:w="1593" w:type="dxa"/>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31 887,22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1.1.2.1.</w:t>
            </w:r>
          </w:p>
        </w:tc>
        <w:tc>
          <w:tcPr>
            <w:tcW w:w="9314" w:type="dxa"/>
            <w:noWrap/>
            <w:hideMark/>
          </w:tcPr>
          <w:p w:rsidR="009D51BE" w:rsidRPr="009D51BE" w:rsidRDefault="009D51BE" w:rsidP="009D51BE">
            <w:pPr>
              <w:widowControl/>
              <w:rPr>
                <w:b/>
                <w:bCs/>
                <w:color w:val="auto"/>
                <w:sz w:val="18"/>
              </w:rPr>
            </w:pPr>
            <w:r w:rsidRPr="009D51BE">
              <w:rPr>
                <w:b/>
                <w:bCs/>
                <w:color w:val="auto"/>
                <w:sz w:val="18"/>
              </w:rPr>
              <w:t>Центральное отопление</w:t>
            </w:r>
          </w:p>
        </w:tc>
        <w:tc>
          <w:tcPr>
            <w:tcW w:w="1593" w:type="dxa"/>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18 259,61</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Консервация и расконсервация систем центрального отопления</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1 337,31</w:t>
            </w:r>
          </w:p>
        </w:tc>
        <w:tc>
          <w:tcPr>
            <w:tcW w:w="1295" w:type="dxa"/>
            <w:gridSpan w:val="2"/>
            <w:noWrap/>
            <w:hideMark/>
          </w:tcPr>
          <w:p w:rsidR="009D51BE" w:rsidRPr="009D51BE" w:rsidRDefault="009D51BE" w:rsidP="009D51BE">
            <w:pPr>
              <w:widowControl/>
              <w:rPr>
                <w:color w:val="auto"/>
                <w:sz w:val="18"/>
              </w:rPr>
            </w:pPr>
            <w:r w:rsidRPr="009D51BE">
              <w:rPr>
                <w:color w:val="auto"/>
                <w:sz w:val="18"/>
              </w:rPr>
              <w:t>2 674,62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Очистка от накипи запорной арматуры</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509,90</w:t>
            </w:r>
          </w:p>
        </w:tc>
        <w:tc>
          <w:tcPr>
            <w:tcW w:w="1295" w:type="dxa"/>
            <w:gridSpan w:val="2"/>
            <w:noWrap/>
            <w:hideMark/>
          </w:tcPr>
          <w:p w:rsidR="009D51BE" w:rsidRPr="009D51BE" w:rsidRDefault="009D51BE" w:rsidP="009D51BE">
            <w:pPr>
              <w:widowControl/>
              <w:rPr>
                <w:color w:val="auto"/>
                <w:sz w:val="18"/>
              </w:rPr>
            </w:pPr>
            <w:r w:rsidRPr="009D51BE">
              <w:rPr>
                <w:color w:val="auto"/>
                <w:sz w:val="18"/>
              </w:rPr>
              <w:t>509,90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lastRenderedPageBreak/>
              <w:t> </w:t>
            </w:r>
          </w:p>
        </w:tc>
        <w:tc>
          <w:tcPr>
            <w:tcW w:w="9314" w:type="dxa"/>
            <w:noWrap/>
            <w:hideMark/>
          </w:tcPr>
          <w:p w:rsidR="009D51BE" w:rsidRPr="009D51BE" w:rsidRDefault="009D51BE" w:rsidP="009D51BE">
            <w:pPr>
              <w:widowControl/>
              <w:rPr>
                <w:color w:val="auto"/>
                <w:sz w:val="18"/>
              </w:rPr>
            </w:pPr>
            <w:r w:rsidRPr="009D51BE">
              <w:rPr>
                <w:color w:val="auto"/>
                <w:sz w:val="18"/>
              </w:rPr>
              <w:t>Испытание систем центрального отопления</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2 085,76</w:t>
            </w:r>
          </w:p>
        </w:tc>
        <w:tc>
          <w:tcPr>
            <w:tcW w:w="1295" w:type="dxa"/>
            <w:gridSpan w:val="2"/>
            <w:noWrap/>
            <w:hideMark/>
          </w:tcPr>
          <w:p w:rsidR="009D51BE" w:rsidRPr="009D51BE" w:rsidRDefault="009D51BE" w:rsidP="009D51BE">
            <w:pPr>
              <w:widowControl/>
              <w:rPr>
                <w:color w:val="auto"/>
                <w:sz w:val="18"/>
              </w:rPr>
            </w:pPr>
            <w:r w:rsidRPr="009D51BE">
              <w:rPr>
                <w:color w:val="auto"/>
                <w:sz w:val="18"/>
              </w:rPr>
              <w:t>2 085,76</w:t>
            </w:r>
          </w:p>
        </w:tc>
      </w:tr>
      <w:tr w:rsidR="009D51BE" w:rsidRPr="009D51BE" w:rsidTr="00C7753C">
        <w:trPr>
          <w:gridAfter w:val="1"/>
          <w:wAfter w:w="11" w:type="dxa"/>
          <w:trHeight w:val="55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Промывка системы центрального отопления и горячего водоснабжения гидравлическим и гидропневматическим способом</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5 994,89</w:t>
            </w:r>
          </w:p>
        </w:tc>
        <w:tc>
          <w:tcPr>
            <w:tcW w:w="1295" w:type="dxa"/>
            <w:gridSpan w:val="2"/>
            <w:noWrap/>
            <w:hideMark/>
          </w:tcPr>
          <w:p w:rsidR="009D51BE" w:rsidRPr="009D51BE" w:rsidRDefault="009D51BE" w:rsidP="009D51BE">
            <w:pPr>
              <w:widowControl/>
              <w:rPr>
                <w:color w:val="auto"/>
                <w:sz w:val="18"/>
              </w:rPr>
            </w:pPr>
            <w:r w:rsidRPr="009D51BE">
              <w:rPr>
                <w:color w:val="auto"/>
                <w:sz w:val="18"/>
              </w:rPr>
              <w:t>5 994,89</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системы центрального отопления в подвалах и тех этажах</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3 497,22</w:t>
            </w:r>
          </w:p>
        </w:tc>
        <w:tc>
          <w:tcPr>
            <w:tcW w:w="1295" w:type="dxa"/>
            <w:gridSpan w:val="2"/>
            <w:noWrap/>
            <w:hideMark/>
          </w:tcPr>
          <w:p w:rsidR="009D51BE" w:rsidRPr="009D51BE" w:rsidRDefault="009D51BE" w:rsidP="009D51BE">
            <w:pPr>
              <w:widowControl/>
              <w:rPr>
                <w:color w:val="auto"/>
                <w:sz w:val="18"/>
              </w:rPr>
            </w:pPr>
            <w:r w:rsidRPr="009D51BE">
              <w:rPr>
                <w:color w:val="auto"/>
                <w:sz w:val="18"/>
              </w:rPr>
              <w:t>6 994,44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1.1.2.2.</w:t>
            </w:r>
          </w:p>
        </w:tc>
        <w:tc>
          <w:tcPr>
            <w:tcW w:w="9314" w:type="dxa"/>
            <w:noWrap/>
            <w:hideMark/>
          </w:tcPr>
          <w:p w:rsidR="009D51BE" w:rsidRPr="009D51BE" w:rsidRDefault="009D51BE" w:rsidP="009D51BE">
            <w:pPr>
              <w:widowControl/>
              <w:rPr>
                <w:b/>
                <w:bCs/>
                <w:color w:val="auto"/>
                <w:sz w:val="18"/>
              </w:rPr>
            </w:pPr>
            <w:r w:rsidRPr="009D51BE">
              <w:rPr>
                <w:b/>
                <w:bCs/>
                <w:color w:val="auto"/>
                <w:sz w:val="18"/>
              </w:rPr>
              <w:t>Водопровод и канализация, горячее водоснабжение</w:t>
            </w:r>
          </w:p>
        </w:tc>
        <w:tc>
          <w:tcPr>
            <w:tcW w:w="1593" w:type="dxa"/>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9 554,79</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Консервация и расконсервация поливочной системы</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375,62</w:t>
            </w:r>
          </w:p>
        </w:tc>
        <w:tc>
          <w:tcPr>
            <w:tcW w:w="1295" w:type="dxa"/>
            <w:gridSpan w:val="2"/>
            <w:noWrap/>
            <w:hideMark/>
          </w:tcPr>
          <w:p w:rsidR="009D51BE" w:rsidRPr="009D51BE" w:rsidRDefault="009D51BE" w:rsidP="009D51BE">
            <w:pPr>
              <w:widowControl/>
              <w:rPr>
                <w:color w:val="auto"/>
                <w:sz w:val="18"/>
              </w:rPr>
            </w:pPr>
            <w:r w:rsidRPr="009D51BE">
              <w:rPr>
                <w:color w:val="auto"/>
                <w:sz w:val="18"/>
              </w:rPr>
              <w:t>751,24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Техническое обслуживание повысительных насосных станций</w:t>
            </w:r>
          </w:p>
        </w:tc>
        <w:tc>
          <w:tcPr>
            <w:tcW w:w="1593" w:type="dxa"/>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653,19</w:t>
            </w:r>
          </w:p>
        </w:tc>
        <w:tc>
          <w:tcPr>
            <w:tcW w:w="1295" w:type="dxa"/>
            <w:gridSpan w:val="2"/>
            <w:noWrap/>
            <w:hideMark/>
          </w:tcPr>
          <w:p w:rsidR="009D51BE" w:rsidRPr="009D51BE" w:rsidRDefault="009D51BE" w:rsidP="009D51BE">
            <w:pPr>
              <w:widowControl/>
              <w:rPr>
                <w:color w:val="auto"/>
                <w:sz w:val="18"/>
              </w:rPr>
            </w:pPr>
            <w:r w:rsidRPr="009D51BE">
              <w:rPr>
                <w:color w:val="auto"/>
                <w:sz w:val="18"/>
              </w:rPr>
              <w:t>7 838,28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Проверка исправности канализационной вытяжки</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206,79</w:t>
            </w:r>
          </w:p>
        </w:tc>
        <w:tc>
          <w:tcPr>
            <w:tcW w:w="1295" w:type="dxa"/>
            <w:gridSpan w:val="2"/>
            <w:noWrap/>
            <w:hideMark/>
          </w:tcPr>
          <w:p w:rsidR="009D51BE" w:rsidRPr="009D51BE" w:rsidRDefault="009D51BE" w:rsidP="009D51BE">
            <w:pPr>
              <w:widowControl/>
              <w:rPr>
                <w:color w:val="auto"/>
                <w:sz w:val="18"/>
              </w:rPr>
            </w:pPr>
            <w:r w:rsidRPr="009D51BE">
              <w:rPr>
                <w:color w:val="auto"/>
                <w:sz w:val="18"/>
              </w:rPr>
              <w:t>206,79</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водопровода, канализации и горячего водоснабжения</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379,24</w:t>
            </w:r>
          </w:p>
        </w:tc>
        <w:tc>
          <w:tcPr>
            <w:tcW w:w="1295" w:type="dxa"/>
            <w:gridSpan w:val="2"/>
            <w:noWrap/>
            <w:hideMark/>
          </w:tcPr>
          <w:p w:rsidR="009D51BE" w:rsidRPr="009D51BE" w:rsidRDefault="009D51BE" w:rsidP="009D51BE">
            <w:pPr>
              <w:widowControl/>
              <w:rPr>
                <w:color w:val="auto"/>
                <w:sz w:val="18"/>
              </w:rPr>
            </w:pPr>
            <w:r w:rsidRPr="009D51BE">
              <w:rPr>
                <w:color w:val="auto"/>
                <w:sz w:val="18"/>
              </w:rPr>
              <w:t>758,48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1.1.2.3.</w:t>
            </w:r>
          </w:p>
        </w:tc>
        <w:tc>
          <w:tcPr>
            <w:tcW w:w="9314" w:type="dxa"/>
            <w:noWrap/>
            <w:hideMark/>
          </w:tcPr>
          <w:p w:rsidR="009D51BE" w:rsidRPr="009D51BE" w:rsidRDefault="009D51BE" w:rsidP="009D51BE">
            <w:pPr>
              <w:widowControl/>
              <w:rPr>
                <w:b/>
                <w:bCs/>
                <w:color w:val="auto"/>
                <w:sz w:val="18"/>
              </w:rPr>
            </w:pPr>
            <w:r w:rsidRPr="009D51BE">
              <w:rPr>
                <w:b/>
                <w:bCs/>
                <w:color w:val="auto"/>
                <w:sz w:val="18"/>
              </w:rPr>
              <w:t>Электроснабжение</w:t>
            </w:r>
          </w:p>
        </w:tc>
        <w:tc>
          <w:tcPr>
            <w:tcW w:w="1593" w:type="dxa"/>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2 308,38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Обеспыливание электрооборудования</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362,88</w:t>
            </w:r>
          </w:p>
        </w:tc>
        <w:tc>
          <w:tcPr>
            <w:tcW w:w="1295" w:type="dxa"/>
            <w:gridSpan w:val="2"/>
            <w:noWrap/>
            <w:hideMark/>
          </w:tcPr>
          <w:p w:rsidR="009D51BE" w:rsidRPr="009D51BE" w:rsidRDefault="009D51BE" w:rsidP="009D51BE">
            <w:pPr>
              <w:widowControl/>
              <w:rPr>
                <w:color w:val="auto"/>
                <w:sz w:val="18"/>
              </w:rPr>
            </w:pPr>
            <w:r w:rsidRPr="009D51BE">
              <w:rPr>
                <w:color w:val="auto"/>
                <w:sz w:val="18"/>
              </w:rPr>
              <w:t>725,76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 xml:space="preserve">Измерение температуры электрических контактов с помощью пирометра </w:t>
            </w:r>
          </w:p>
        </w:tc>
        <w:tc>
          <w:tcPr>
            <w:tcW w:w="1593" w:type="dxa"/>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287,40</w:t>
            </w:r>
          </w:p>
        </w:tc>
        <w:tc>
          <w:tcPr>
            <w:tcW w:w="1295" w:type="dxa"/>
            <w:gridSpan w:val="2"/>
            <w:noWrap/>
            <w:hideMark/>
          </w:tcPr>
          <w:p w:rsidR="009D51BE" w:rsidRPr="009D51BE" w:rsidRDefault="009D51BE" w:rsidP="009D51BE">
            <w:pPr>
              <w:widowControl/>
              <w:rPr>
                <w:color w:val="auto"/>
                <w:sz w:val="18"/>
              </w:rPr>
            </w:pPr>
            <w:r w:rsidRPr="009D51BE">
              <w:rPr>
                <w:color w:val="auto"/>
                <w:sz w:val="18"/>
              </w:rPr>
              <w:t>287,40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линий электрических сетей, арматуры и электрооборудования (силовые установки)</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316,03</w:t>
            </w:r>
          </w:p>
        </w:tc>
        <w:tc>
          <w:tcPr>
            <w:tcW w:w="1295" w:type="dxa"/>
            <w:gridSpan w:val="2"/>
            <w:noWrap/>
            <w:hideMark/>
          </w:tcPr>
          <w:p w:rsidR="009D51BE" w:rsidRPr="009D51BE" w:rsidRDefault="009D51BE" w:rsidP="009D51BE">
            <w:pPr>
              <w:widowControl/>
              <w:rPr>
                <w:color w:val="auto"/>
                <w:sz w:val="18"/>
              </w:rPr>
            </w:pPr>
            <w:r w:rsidRPr="009D51BE">
              <w:rPr>
                <w:color w:val="auto"/>
                <w:sz w:val="18"/>
              </w:rPr>
              <w:t>632,06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noWrap/>
            <w:hideMark/>
          </w:tcPr>
          <w:p w:rsidR="009D51BE" w:rsidRPr="009D51BE" w:rsidRDefault="009D51BE" w:rsidP="009D51BE">
            <w:pPr>
              <w:widowControl/>
              <w:rPr>
                <w:color w:val="auto"/>
                <w:sz w:val="18"/>
              </w:rPr>
            </w:pPr>
            <w:r w:rsidRPr="009D51BE">
              <w:rPr>
                <w:color w:val="auto"/>
                <w:sz w:val="18"/>
              </w:rPr>
              <w:t>Осмотр линий электрических сетей, арматуры и электрооборудования на лестничных клетках</w:t>
            </w:r>
          </w:p>
        </w:tc>
        <w:tc>
          <w:tcPr>
            <w:tcW w:w="1593" w:type="dxa"/>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331,58</w:t>
            </w:r>
          </w:p>
        </w:tc>
        <w:tc>
          <w:tcPr>
            <w:tcW w:w="1295" w:type="dxa"/>
            <w:gridSpan w:val="2"/>
            <w:noWrap/>
            <w:hideMark/>
          </w:tcPr>
          <w:p w:rsidR="009D51BE" w:rsidRPr="009D51BE" w:rsidRDefault="009D51BE" w:rsidP="009D51BE">
            <w:pPr>
              <w:widowControl/>
              <w:rPr>
                <w:color w:val="auto"/>
                <w:sz w:val="18"/>
              </w:rPr>
            </w:pPr>
            <w:r w:rsidRPr="009D51BE">
              <w:rPr>
                <w:color w:val="auto"/>
                <w:sz w:val="18"/>
              </w:rPr>
              <w:t>663,16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1.1.2.4.</w:t>
            </w:r>
          </w:p>
        </w:tc>
        <w:tc>
          <w:tcPr>
            <w:tcW w:w="9314" w:type="dxa"/>
            <w:hideMark/>
          </w:tcPr>
          <w:p w:rsidR="009D51BE" w:rsidRPr="009D51BE" w:rsidRDefault="009D51BE" w:rsidP="009D51BE">
            <w:pPr>
              <w:widowControl/>
              <w:rPr>
                <w:b/>
                <w:bCs/>
                <w:color w:val="auto"/>
                <w:sz w:val="18"/>
              </w:rPr>
            </w:pPr>
            <w:r w:rsidRPr="009D51BE">
              <w:rPr>
                <w:b/>
                <w:bCs/>
                <w:color w:val="auto"/>
                <w:sz w:val="18"/>
              </w:rPr>
              <w:t>Вентиляция</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color w:val="auto"/>
                <w:sz w:val="18"/>
              </w:rPr>
            </w:pPr>
            <w:r w:rsidRPr="009D51BE">
              <w:rPr>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1 764,44</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Осмотр вентканалов</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1 764,44</w:t>
            </w:r>
          </w:p>
        </w:tc>
        <w:tc>
          <w:tcPr>
            <w:tcW w:w="1295" w:type="dxa"/>
            <w:gridSpan w:val="2"/>
            <w:noWrap/>
            <w:hideMark/>
          </w:tcPr>
          <w:p w:rsidR="009D51BE" w:rsidRPr="009D51BE" w:rsidRDefault="009D51BE" w:rsidP="009D51BE">
            <w:pPr>
              <w:widowControl/>
              <w:rPr>
                <w:color w:val="auto"/>
                <w:sz w:val="18"/>
              </w:rPr>
            </w:pPr>
            <w:r w:rsidRPr="009D51BE">
              <w:rPr>
                <w:color w:val="auto"/>
                <w:sz w:val="18"/>
              </w:rPr>
              <w:t>1 764,44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1.1.3.</w:t>
            </w:r>
          </w:p>
        </w:tc>
        <w:tc>
          <w:tcPr>
            <w:tcW w:w="9314" w:type="dxa"/>
            <w:noWrap/>
            <w:hideMark/>
          </w:tcPr>
          <w:p w:rsidR="009D51BE" w:rsidRPr="009D51BE" w:rsidRDefault="009D51BE" w:rsidP="009D51BE">
            <w:pPr>
              <w:widowControl/>
              <w:rPr>
                <w:b/>
                <w:bCs/>
                <w:color w:val="auto"/>
                <w:sz w:val="18"/>
              </w:rPr>
            </w:pPr>
            <w:r w:rsidRPr="009D51BE">
              <w:rPr>
                <w:b/>
                <w:bCs/>
                <w:color w:val="auto"/>
                <w:sz w:val="18"/>
              </w:rPr>
              <w:t>Работы по содержанию общего имущества**</w:t>
            </w:r>
          </w:p>
        </w:tc>
        <w:tc>
          <w:tcPr>
            <w:tcW w:w="1593" w:type="dxa"/>
            <w:hideMark/>
          </w:tcPr>
          <w:p w:rsidR="009D51BE" w:rsidRPr="009D51BE" w:rsidRDefault="009D51BE" w:rsidP="009D51BE">
            <w:pPr>
              <w:widowControl/>
              <w:rPr>
                <w:color w:val="auto"/>
                <w:sz w:val="18"/>
              </w:rPr>
            </w:pPr>
            <w:r w:rsidRPr="009D51BE">
              <w:rPr>
                <w:color w:val="auto"/>
                <w:sz w:val="18"/>
              </w:rPr>
              <w:t>297</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7 285,68</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2 163 846,36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b/>
                <w:bCs/>
                <w:color w:val="auto"/>
                <w:sz w:val="18"/>
              </w:rPr>
            </w:pPr>
            <w:r w:rsidRPr="009D51BE">
              <w:rPr>
                <w:b/>
                <w:bCs/>
                <w:color w:val="auto"/>
                <w:sz w:val="18"/>
              </w:rPr>
              <w:t>1.2.</w:t>
            </w:r>
          </w:p>
        </w:tc>
        <w:tc>
          <w:tcPr>
            <w:tcW w:w="9314" w:type="dxa"/>
            <w:noWrap/>
            <w:hideMark/>
          </w:tcPr>
          <w:p w:rsidR="009D51BE" w:rsidRPr="009D51BE" w:rsidRDefault="009D51BE" w:rsidP="009D51BE">
            <w:pPr>
              <w:widowControl/>
              <w:rPr>
                <w:b/>
                <w:bCs/>
                <w:color w:val="auto"/>
                <w:sz w:val="18"/>
              </w:rPr>
            </w:pPr>
            <w:r w:rsidRPr="009D51BE">
              <w:rPr>
                <w:b/>
                <w:bCs/>
                <w:color w:val="auto"/>
                <w:sz w:val="18"/>
              </w:rPr>
              <w:t>Уборка лестничных клеток МОП</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color w:val="auto"/>
                <w:sz w:val="18"/>
              </w:rPr>
            </w:pPr>
            <w:r w:rsidRPr="009D51BE">
              <w:rPr>
                <w:color w:val="auto"/>
                <w:sz w:val="18"/>
              </w:rPr>
              <w:t> </w:t>
            </w:r>
          </w:p>
        </w:tc>
        <w:tc>
          <w:tcPr>
            <w:tcW w:w="1295" w:type="dxa"/>
            <w:gridSpan w:val="2"/>
            <w:hideMark/>
          </w:tcPr>
          <w:p w:rsidR="009D51BE" w:rsidRPr="009D51BE" w:rsidRDefault="009D51BE" w:rsidP="009D51BE">
            <w:pPr>
              <w:widowControl/>
              <w:rPr>
                <w:b/>
                <w:bCs/>
                <w:color w:val="auto"/>
                <w:sz w:val="18"/>
              </w:rPr>
            </w:pPr>
            <w:r w:rsidRPr="009D51BE">
              <w:rPr>
                <w:b/>
                <w:bCs/>
                <w:color w:val="auto"/>
                <w:sz w:val="18"/>
              </w:rPr>
              <w:t>964 950,14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мытье лифтовых и квартирных холлов первых этажей в зимний период</w:t>
            </w:r>
          </w:p>
        </w:tc>
        <w:tc>
          <w:tcPr>
            <w:tcW w:w="1593" w:type="dxa"/>
            <w:noWrap/>
            <w:hideMark/>
          </w:tcPr>
          <w:p w:rsidR="009D51BE" w:rsidRPr="009D51BE" w:rsidRDefault="00993064" w:rsidP="009D51BE">
            <w:pPr>
              <w:widowControl/>
              <w:rPr>
                <w:color w:val="auto"/>
                <w:sz w:val="18"/>
              </w:rPr>
            </w:pPr>
            <w:r>
              <w:rPr>
                <w:color w:val="auto"/>
                <w:sz w:val="18"/>
              </w:rPr>
              <w:t>312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4873E4" w:rsidP="009D51BE">
            <w:pPr>
              <w:widowControl/>
              <w:rPr>
                <w:color w:val="auto"/>
                <w:sz w:val="18"/>
              </w:rPr>
            </w:pPr>
            <w:r>
              <w:rPr>
                <w:color w:val="auto"/>
                <w:sz w:val="18"/>
              </w:rPr>
              <w:t>788,21</w:t>
            </w:r>
          </w:p>
        </w:tc>
        <w:tc>
          <w:tcPr>
            <w:tcW w:w="1295" w:type="dxa"/>
            <w:gridSpan w:val="2"/>
            <w:hideMark/>
          </w:tcPr>
          <w:p w:rsidR="009D51BE" w:rsidRPr="009D51BE" w:rsidRDefault="004873E4" w:rsidP="009D51BE">
            <w:pPr>
              <w:widowControl/>
              <w:rPr>
                <w:color w:val="auto"/>
                <w:sz w:val="18"/>
              </w:rPr>
            </w:pPr>
            <w:r>
              <w:rPr>
                <w:color w:val="auto"/>
                <w:sz w:val="18"/>
              </w:rPr>
              <w:t>245 921,76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мытье лифтовых и квартирных холлов первых этажей в летний период</w:t>
            </w:r>
          </w:p>
        </w:tc>
        <w:tc>
          <w:tcPr>
            <w:tcW w:w="1593" w:type="dxa"/>
            <w:noWrap/>
            <w:hideMark/>
          </w:tcPr>
          <w:p w:rsidR="009D51BE" w:rsidRPr="009D51BE" w:rsidRDefault="009D51BE" w:rsidP="009D51BE">
            <w:pPr>
              <w:widowControl/>
              <w:rPr>
                <w:color w:val="auto"/>
                <w:sz w:val="18"/>
              </w:rPr>
            </w:pPr>
            <w:r w:rsidRPr="009D51BE">
              <w:rPr>
                <w:color w:val="auto"/>
                <w:sz w:val="18"/>
              </w:rPr>
              <w:t>157</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4873E4" w:rsidP="009D51BE">
            <w:pPr>
              <w:widowControl/>
              <w:rPr>
                <w:color w:val="auto"/>
                <w:sz w:val="18"/>
              </w:rPr>
            </w:pPr>
            <w:r>
              <w:rPr>
                <w:color w:val="auto"/>
                <w:sz w:val="18"/>
              </w:rPr>
              <w:t>760,81</w:t>
            </w:r>
          </w:p>
        </w:tc>
        <w:tc>
          <w:tcPr>
            <w:tcW w:w="1295" w:type="dxa"/>
            <w:gridSpan w:val="2"/>
            <w:hideMark/>
          </w:tcPr>
          <w:p w:rsidR="009D51BE" w:rsidRPr="009D51BE" w:rsidRDefault="004873E4" w:rsidP="009D51BE">
            <w:pPr>
              <w:widowControl/>
              <w:rPr>
                <w:color w:val="auto"/>
                <w:sz w:val="18"/>
              </w:rPr>
            </w:pPr>
            <w:r>
              <w:rPr>
                <w:color w:val="auto"/>
                <w:sz w:val="18"/>
              </w:rPr>
              <w:t>119 447,71</w:t>
            </w:r>
            <w:bookmarkStart w:id="3" w:name="_GoBack"/>
            <w:bookmarkEnd w:id="3"/>
          </w:p>
        </w:tc>
      </w:tr>
      <w:tr w:rsidR="009D51BE" w:rsidRPr="009D51BE" w:rsidTr="00C7753C">
        <w:trPr>
          <w:gridAfter w:val="1"/>
          <w:wAfter w:w="11" w:type="dxa"/>
          <w:trHeight w:val="6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мытье пола кабины лифта; протирание панели с кнопками вызова на этаж, стен, плафонов и дверей лифта</w:t>
            </w:r>
          </w:p>
        </w:tc>
        <w:tc>
          <w:tcPr>
            <w:tcW w:w="1593" w:type="dxa"/>
            <w:noWrap/>
            <w:hideMark/>
          </w:tcPr>
          <w:p w:rsidR="009D51BE" w:rsidRPr="009D51BE" w:rsidRDefault="009D51BE" w:rsidP="009D51BE">
            <w:pPr>
              <w:widowControl/>
              <w:rPr>
                <w:color w:val="auto"/>
                <w:sz w:val="18"/>
              </w:rPr>
            </w:pPr>
            <w:r w:rsidRPr="009D51BE">
              <w:rPr>
                <w:color w:val="auto"/>
                <w:sz w:val="18"/>
              </w:rPr>
              <w:t>314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71,62</w:t>
            </w:r>
          </w:p>
        </w:tc>
        <w:tc>
          <w:tcPr>
            <w:tcW w:w="1295" w:type="dxa"/>
            <w:gridSpan w:val="2"/>
            <w:hideMark/>
          </w:tcPr>
          <w:p w:rsidR="009D51BE" w:rsidRPr="009D51BE" w:rsidRDefault="009D51BE" w:rsidP="009D51BE">
            <w:pPr>
              <w:widowControl/>
              <w:rPr>
                <w:color w:val="auto"/>
                <w:sz w:val="18"/>
              </w:rPr>
            </w:pPr>
            <w:r w:rsidRPr="009D51BE">
              <w:rPr>
                <w:color w:val="auto"/>
                <w:sz w:val="18"/>
              </w:rPr>
              <w:t>22 488,38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мытье квартирных холлов (выше первого этажа);</w:t>
            </w:r>
          </w:p>
        </w:tc>
        <w:tc>
          <w:tcPr>
            <w:tcW w:w="1593" w:type="dxa"/>
            <w:noWrap/>
            <w:hideMark/>
          </w:tcPr>
          <w:p w:rsidR="009D51BE" w:rsidRPr="009D51BE" w:rsidRDefault="009D51BE" w:rsidP="009D51BE">
            <w:pPr>
              <w:widowControl/>
              <w:rPr>
                <w:color w:val="auto"/>
                <w:sz w:val="18"/>
              </w:rPr>
            </w:pPr>
            <w:r w:rsidRPr="009D51BE">
              <w:rPr>
                <w:color w:val="auto"/>
                <w:sz w:val="18"/>
              </w:rPr>
              <w:t>52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5 842,77</w:t>
            </w:r>
          </w:p>
        </w:tc>
        <w:tc>
          <w:tcPr>
            <w:tcW w:w="1295" w:type="dxa"/>
            <w:gridSpan w:val="2"/>
            <w:hideMark/>
          </w:tcPr>
          <w:p w:rsidR="009D51BE" w:rsidRPr="009D51BE" w:rsidRDefault="009D51BE" w:rsidP="009D51BE">
            <w:pPr>
              <w:widowControl/>
              <w:rPr>
                <w:color w:val="auto"/>
                <w:sz w:val="18"/>
              </w:rPr>
            </w:pPr>
            <w:r w:rsidRPr="009D51BE">
              <w:rPr>
                <w:color w:val="auto"/>
                <w:sz w:val="18"/>
              </w:rPr>
              <w:t>303 823,86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мытье черной лестницы (выше первого этажа)</w:t>
            </w:r>
          </w:p>
        </w:tc>
        <w:tc>
          <w:tcPr>
            <w:tcW w:w="1593" w:type="dxa"/>
            <w:noWrap/>
            <w:hideMark/>
          </w:tcPr>
          <w:p w:rsidR="009D51BE" w:rsidRPr="009D51BE" w:rsidRDefault="009D51BE" w:rsidP="009D51BE">
            <w:pPr>
              <w:widowControl/>
              <w:rPr>
                <w:color w:val="auto"/>
                <w:sz w:val="18"/>
              </w:rPr>
            </w:pPr>
            <w:r w:rsidRPr="009D51BE">
              <w:rPr>
                <w:color w:val="auto"/>
                <w:sz w:val="18"/>
              </w:rPr>
              <w:t>52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2 240,24</w:t>
            </w:r>
          </w:p>
        </w:tc>
        <w:tc>
          <w:tcPr>
            <w:tcW w:w="1295" w:type="dxa"/>
            <w:gridSpan w:val="2"/>
            <w:hideMark/>
          </w:tcPr>
          <w:p w:rsidR="009D51BE" w:rsidRPr="009D51BE" w:rsidRDefault="009D51BE" w:rsidP="009D51BE">
            <w:pPr>
              <w:widowControl/>
              <w:rPr>
                <w:color w:val="auto"/>
                <w:sz w:val="18"/>
              </w:rPr>
            </w:pPr>
            <w:r w:rsidRPr="009D51BE">
              <w:rPr>
                <w:color w:val="auto"/>
                <w:sz w:val="18"/>
              </w:rPr>
              <w:t>116 492,47</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влажное подметание и мытье подсобных помещений;</w:t>
            </w:r>
          </w:p>
        </w:tc>
        <w:tc>
          <w:tcPr>
            <w:tcW w:w="1593" w:type="dxa"/>
            <w:noWrap/>
            <w:hideMark/>
          </w:tcPr>
          <w:p w:rsidR="009D51BE" w:rsidRPr="009D51BE" w:rsidRDefault="009D51BE" w:rsidP="009D51BE">
            <w:pPr>
              <w:widowControl/>
              <w:rPr>
                <w:color w:val="auto"/>
                <w:sz w:val="18"/>
              </w:rPr>
            </w:pPr>
            <w:r w:rsidRPr="009D51BE">
              <w:rPr>
                <w:color w:val="auto"/>
                <w:sz w:val="18"/>
              </w:rPr>
              <w:t>104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151,15</w:t>
            </w:r>
          </w:p>
        </w:tc>
        <w:tc>
          <w:tcPr>
            <w:tcW w:w="1295" w:type="dxa"/>
            <w:gridSpan w:val="2"/>
            <w:hideMark/>
          </w:tcPr>
          <w:p w:rsidR="009D51BE" w:rsidRPr="009D51BE" w:rsidRDefault="009D51BE" w:rsidP="009D51BE">
            <w:pPr>
              <w:widowControl/>
              <w:rPr>
                <w:color w:val="auto"/>
                <w:sz w:val="18"/>
              </w:rPr>
            </w:pPr>
            <w:r w:rsidRPr="009D51BE">
              <w:rPr>
                <w:color w:val="auto"/>
                <w:sz w:val="18"/>
              </w:rPr>
              <w:t>15 719,34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уборка мест общего пользования (лоджии, приямки)</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6 914,39</w:t>
            </w:r>
          </w:p>
        </w:tc>
        <w:tc>
          <w:tcPr>
            <w:tcW w:w="1295" w:type="dxa"/>
            <w:gridSpan w:val="2"/>
            <w:hideMark/>
          </w:tcPr>
          <w:p w:rsidR="009D51BE" w:rsidRPr="009D51BE" w:rsidRDefault="009D51BE" w:rsidP="009D51BE">
            <w:pPr>
              <w:widowControl/>
              <w:rPr>
                <w:color w:val="auto"/>
                <w:sz w:val="18"/>
              </w:rPr>
            </w:pPr>
            <w:r w:rsidRPr="009D51BE">
              <w:rPr>
                <w:color w:val="auto"/>
                <w:sz w:val="18"/>
              </w:rPr>
              <w:t>82 972,63</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влажная протирка подоконников и отопительных приборов; </w:t>
            </w:r>
          </w:p>
        </w:tc>
        <w:tc>
          <w:tcPr>
            <w:tcW w:w="1593" w:type="dxa"/>
            <w:noWrap/>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21 660,37</w:t>
            </w:r>
          </w:p>
        </w:tc>
        <w:tc>
          <w:tcPr>
            <w:tcW w:w="1295" w:type="dxa"/>
            <w:gridSpan w:val="2"/>
            <w:hideMark/>
          </w:tcPr>
          <w:p w:rsidR="009D51BE" w:rsidRPr="009D51BE" w:rsidRDefault="009D51BE" w:rsidP="009D51BE">
            <w:pPr>
              <w:widowControl/>
              <w:rPr>
                <w:color w:val="auto"/>
                <w:sz w:val="18"/>
              </w:rPr>
            </w:pPr>
            <w:r w:rsidRPr="009D51BE">
              <w:rPr>
                <w:color w:val="auto"/>
                <w:sz w:val="18"/>
              </w:rPr>
              <w:t>43 320,74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уборка подвалов; </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1 590,26</w:t>
            </w:r>
          </w:p>
        </w:tc>
        <w:tc>
          <w:tcPr>
            <w:tcW w:w="1295" w:type="dxa"/>
            <w:gridSpan w:val="2"/>
            <w:hideMark/>
          </w:tcPr>
          <w:p w:rsidR="009D51BE" w:rsidRPr="009D51BE" w:rsidRDefault="009D51BE" w:rsidP="009D51BE">
            <w:pPr>
              <w:widowControl/>
              <w:rPr>
                <w:color w:val="auto"/>
                <w:sz w:val="18"/>
              </w:rPr>
            </w:pPr>
            <w:r w:rsidRPr="009D51BE">
              <w:rPr>
                <w:color w:val="auto"/>
                <w:sz w:val="18"/>
              </w:rPr>
              <w:t>1 590,26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мытье окон мест общего пользования; </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1 637,52</w:t>
            </w:r>
          </w:p>
        </w:tc>
        <w:tc>
          <w:tcPr>
            <w:tcW w:w="1295" w:type="dxa"/>
            <w:gridSpan w:val="2"/>
            <w:hideMark/>
          </w:tcPr>
          <w:p w:rsidR="009D51BE" w:rsidRPr="009D51BE" w:rsidRDefault="009D51BE" w:rsidP="009D51BE">
            <w:pPr>
              <w:widowControl/>
              <w:rPr>
                <w:color w:val="auto"/>
                <w:sz w:val="18"/>
              </w:rPr>
            </w:pPr>
            <w:r w:rsidRPr="009D51BE">
              <w:rPr>
                <w:color w:val="auto"/>
                <w:sz w:val="18"/>
              </w:rPr>
              <w:t>1 637,52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влажная протирка стен, дверей, плафонов; </w:t>
            </w:r>
          </w:p>
        </w:tc>
        <w:tc>
          <w:tcPr>
            <w:tcW w:w="1593" w:type="dxa"/>
            <w:noWrap/>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5 221,07</w:t>
            </w:r>
          </w:p>
        </w:tc>
        <w:tc>
          <w:tcPr>
            <w:tcW w:w="1295" w:type="dxa"/>
            <w:gridSpan w:val="2"/>
            <w:hideMark/>
          </w:tcPr>
          <w:p w:rsidR="009D51BE" w:rsidRPr="009D51BE" w:rsidRDefault="009D51BE" w:rsidP="009D51BE">
            <w:pPr>
              <w:widowControl/>
              <w:rPr>
                <w:color w:val="auto"/>
                <w:sz w:val="18"/>
              </w:rPr>
            </w:pPr>
            <w:r w:rsidRPr="009D51BE">
              <w:rPr>
                <w:color w:val="auto"/>
                <w:sz w:val="18"/>
              </w:rPr>
              <w:t>10 442,13</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уборка крыши;</w:t>
            </w:r>
          </w:p>
        </w:tc>
        <w:tc>
          <w:tcPr>
            <w:tcW w:w="1593" w:type="dxa"/>
            <w:noWrap/>
            <w:hideMark/>
          </w:tcPr>
          <w:p w:rsidR="009D51BE" w:rsidRPr="009D51BE" w:rsidRDefault="009D51BE" w:rsidP="009D51BE">
            <w:pPr>
              <w:widowControl/>
              <w:rPr>
                <w:color w:val="auto"/>
                <w:sz w:val="18"/>
              </w:rPr>
            </w:pPr>
            <w:r w:rsidRPr="009D51BE">
              <w:rPr>
                <w:color w:val="auto"/>
                <w:sz w:val="18"/>
              </w:rPr>
              <w:t>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1 590,26</w:t>
            </w:r>
          </w:p>
        </w:tc>
        <w:tc>
          <w:tcPr>
            <w:tcW w:w="1295" w:type="dxa"/>
            <w:gridSpan w:val="2"/>
            <w:hideMark/>
          </w:tcPr>
          <w:p w:rsidR="009D51BE" w:rsidRPr="009D51BE" w:rsidRDefault="009D51BE" w:rsidP="009D51BE">
            <w:pPr>
              <w:widowControl/>
              <w:rPr>
                <w:color w:val="auto"/>
                <w:sz w:val="18"/>
              </w:rPr>
            </w:pPr>
            <w:r w:rsidRPr="009D51BE">
              <w:rPr>
                <w:color w:val="auto"/>
                <w:sz w:val="18"/>
              </w:rPr>
              <w:t>3 180,53</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b/>
                <w:bCs/>
                <w:color w:val="auto"/>
                <w:sz w:val="18"/>
              </w:rPr>
            </w:pPr>
            <w:r w:rsidRPr="009D51BE">
              <w:rPr>
                <w:b/>
                <w:bCs/>
                <w:color w:val="auto"/>
                <w:sz w:val="18"/>
              </w:rPr>
              <w:t>1.3.</w:t>
            </w:r>
          </w:p>
        </w:tc>
        <w:tc>
          <w:tcPr>
            <w:tcW w:w="9314" w:type="dxa"/>
            <w:noWrap/>
            <w:hideMark/>
          </w:tcPr>
          <w:p w:rsidR="009D51BE" w:rsidRPr="009D51BE" w:rsidRDefault="009D51BE" w:rsidP="009D51BE">
            <w:pPr>
              <w:widowControl/>
              <w:rPr>
                <w:b/>
                <w:bCs/>
                <w:color w:val="auto"/>
                <w:sz w:val="18"/>
              </w:rPr>
            </w:pPr>
            <w:r w:rsidRPr="009D51BE">
              <w:rPr>
                <w:b/>
                <w:bCs/>
                <w:color w:val="auto"/>
                <w:sz w:val="18"/>
              </w:rPr>
              <w:t>Уборка придомовой территории</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color w:val="auto"/>
                <w:sz w:val="18"/>
              </w:rPr>
            </w:pPr>
            <w:r w:rsidRPr="009D51BE">
              <w:rPr>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1 100 792,64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уборка площадки перед входом в подъезд; </w:t>
            </w:r>
          </w:p>
        </w:tc>
        <w:tc>
          <w:tcPr>
            <w:tcW w:w="1593" w:type="dxa"/>
            <w:noWrap/>
            <w:hideMark/>
          </w:tcPr>
          <w:p w:rsidR="009D51BE" w:rsidRPr="009D51BE" w:rsidRDefault="009D51BE" w:rsidP="009D51BE">
            <w:pPr>
              <w:widowControl/>
              <w:rPr>
                <w:color w:val="auto"/>
                <w:sz w:val="18"/>
              </w:rPr>
            </w:pPr>
            <w:r w:rsidRPr="009D51BE">
              <w:rPr>
                <w:color w:val="auto"/>
                <w:sz w:val="18"/>
              </w:rPr>
              <w:t>314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90,60</w:t>
            </w:r>
          </w:p>
        </w:tc>
        <w:tc>
          <w:tcPr>
            <w:tcW w:w="1295" w:type="dxa"/>
            <w:gridSpan w:val="2"/>
            <w:hideMark/>
          </w:tcPr>
          <w:p w:rsidR="009D51BE" w:rsidRPr="009D51BE" w:rsidRDefault="009D51BE" w:rsidP="009D51BE">
            <w:pPr>
              <w:widowControl/>
              <w:rPr>
                <w:color w:val="auto"/>
                <w:sz w:val="18"/>
              </w:rPr>
            </w:pPr>
            <w:r w:rsidRPr="009D51BE">
              <w:rPr>
                <w:color w:val="auto"/>
                <w:sz w:val="18"/>
              </w:rPr>
              <w:t>28 448,66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подметание снега с тротуара ручная/механизированная</w:t>
            </w:r>
          </w:p>
        </w:tc>
        <w:tc>
          <w:tcPr>
            <w:tcW w:w="1593" w:type="dxa"/>
            <w:noWrap/>
            <w:hideMark/>
          </w:tcPr>
          <w:p w:rsidR="009D51BE" w:rsidRPr="009D51BE" w:rsidRDefault="009D51BE" w:rsidP="009D51BE">
            <w:pPr>
              <w:widowControl/>
              <w:rPr>
                <w:color w:val="auto"/>
                <w:sz w:val="18"/>
              </w:rPr>
            </w:pPr>
            <w:r w:rsidRPr="009D51BE">
              <w:rPr>
                <w:color w:val="auto"/>
                <w:sz w:val="18"/>
              </w:rPr>
              <w:t>180</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1 201,24</w:t>
            </w:r>
          </w:p>
        </w:tc>
        <w:tc>
          <w:tcPr>
            <w:tcW w:w="1295" w:type="dxa"/>
            <w:gridSpan w:val="2"/>
            <w:hideMark/>
          </w:tcPr>
          <w:p w:rsidR="009D51BE" w:rsidRPr="009D51BE" w:rsidRDefault="009D51BE" w:rsidP="009D51BE">
            <w:pPr>
              <w:widowControl/>
              <w:rPr>
                <w:color w:val="auto"/>
                <w:sz w:val="18"/>
              </w:rPr>
            </w:pPr>
            <w:r w:rsidRPr="009D51BE">
              <w:rPr>
                <w:color w:val="auto"/>
                <w:sz w:val="18"/>
              </w:rPr>
              <w:t>216 222,95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lastRenderedPageBreak/>
              <w:t> </w:t>
            </w:r>
          </w:p>
        </w:tc>
        <w:tc>
          <w:tcPr>
            <w:tcW w:w="9314" w:type="dxa"/>
            <w:hideMark/>
          </w:tcPr>
          <w:p w:rsidR="009D51BE" w:rsidRPr="009D51BE" w:rsidRDefault="009D51BE" w:rsidP="009D51BE">
            <w:pPr>
              <w:widowControl/>
              <w:rPr>
                <w:color w:val="auto"/>
                <w:sz w:val="18"/>
              </w:rPr>
            </w:pPr>
            <w:r w:rsidRPr="009D51BE">
              <w:rPr>
                <w:color w:val="auto"/>
                <w:sz w:val="18"/>
              </w:rPr>
              <w:t xml:space="preserve">посыпка тротуара во время гололеда </w:t>
            </w:r>
          </w:p>
        </w:tc>
        <w:tc>
          <w:tcPr>
            <w:tcW w:w="1593" w:type="dxa"/>
            <w:noWrap/>
            <w:hideMark/>
          </w:tcPr>
          <w:p w:rsidR="009D51BE" w:rsidRPr="009D51BE" w:rsidRDefault="009D51BE" w:rsidP="009D51BE">
            <w:pPr>
              <w:widowControl/>
              <w:rPr>
                <w:color w:val="auto"/>
                <w:sz w:val="18"/>
              </w:rPr>
            </w:pPr>
            <w:r w:rsidRPr="009D51BE">
              <w:rPr>
                <w:color w:val="auto"/>
                <w:sz w:val="18"/>
              </w:rPr>
              <w:t>25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2 245,79</w:t>
            </w:r>
          </w:p>
        </w:tc>
        <w:tc>
          <w:tcPr>
            <w:tcW w:w="1295" w:type="dxa"/>
            <w:gridSpan w:val="2"/>
            <w:hideMark/>
          </w:tcPr>
          <w:p w:rsidR="009D51BE" w:rsidRPr="009D51BE" w:rsidRDefault="009D51BE" w:rsidP="009D51BE">
            <w:pPr>
              <w:widowControl/>
              <w:rPr>
                <w:color w:val="auto"/>
                <w:sz w:val="18"/>
              </w:rPr>
            </w:pPr>
            <w:r w:rsidRPr="009D51BE">
              <w:rPr>
                <w:color w:val="auto"/>
                <w:sz w:val="18"/>
              </w:rPr>
              <w:t>56 144,85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очистка крылец, лестниц от наледи и снега</w:t>
            </w:r>
          </w:p>
        </w:tc>
        <w:tc>
          <w:tcPr>
            <w:tcW w:w="1593" w:type="dxa"/>
            <w:noWrap/>
            <w:hideMark/>
          </w:tcPr>
          <w:p w:rsidR="009D51BE" w:rsidRPr="009D51BE" w:rsidRDefault="009D51BE" w:rsidP="009D51BE">
            <w:pPr>
              <w:widowControl/>
              <w:rPr>
                <w:color w:val="auto"/>
                <w:sz w:val="18"/>
              </w:rPr>
            </w:pPr>
            <w:r w:rsidRPr="009D51BE">
              <w:rPr>
                <w:color w:val="auto"/>
                <w:sz w:val="18"/>
              </w:rPr>
              <w:t>25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3 185,89</w:t>
            </w:r>
          </w:p>
        </w:tc>
        <w:tc>
          <w:tcPr>
            <w:tcW w:w="1295" w:type="dxa"/>
            <w:gridSpan w:val="2"/>
            <w:hideMark/>
          </w:tcPr>
          <w:p w:rsidR="009D51BE" w:rsidRPr="009D51BE" w:rsidRDefault="009D51BE" w:rsidP="009D51BE">
            <w:pPr>
              <w:widowControl/>
              <w:rPr>
                <w:color w:val="auto"/>
                <w:sz w:val="18"/>
              </w:rPr>
            </w:pPr>
            <w:r w:rsidRPr="009D51BE">
              <w:rPr>
                <w:color w:val="auto"/>
                <w:sz w:val="18"/>
              </w:rPr>
              <w:t>79 647,34</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перекидывание снега и скола после механизированной уборки (м3); </w:t>
            </w:r>
          </w:p>
        </w:tc>
        <w:tc>
          <w:tcPr>
            <w:tcW w:w="1593" w:type="dxa"/>
            <w:noWrap/>
            <w:hideMark/>
          </w:tcPr>
          <w:p w:rsidR="009D51BE" w:rsidRPr="009D51BE" w:rsidRDefault="009D51BE" w:rsidP="009D51BE">
            <w:pPr>
              <w:widowControl/>
              <w:rPr>
                <w:color w:val="auto"/>
                <w:sz w:val="18"/>
              </w:rPr>
            </w:pPr>
            <w:r w:rsidRPr="009D51BE">
              <w:rPr>
                <w:color w:val="auto"/>
                <w:sz w:val="18"/>
              </w:rPr>
              <w:t>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38 700,77</w:t>
            </w:r>
          </w:p>
        </w:tc>
        <w:tc>
          <w:tcPr>
            <w:tcW w:w="1295" w:type="dxa"/>
            <w:gridSpan w:val="2"/>
            <w:hideMark/>
          </w:tcPr>
          <w:p w:rsidR="009D51BE" w:rsidRPr="009D51BE" w:rsidRDefault="009D51BE" w:rsidP="009D51BE">
            <w:pPr>
              <w:widowControl/>
              <w:rPr>
                <w:color w:val="auto"/>
                <w:sz w:val="18"/>
              </w:rPr>
            </w:pPr>
            <w:r w:rsidRPr="009D51BE">
              <w:rPr>
                <w:color w:val="auto"/>
                <w:sz w:val="18"/>
              </w:rPr>
              <w:t>154 803,10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подметание тротуаров в летний период; </w:t>
            </w:r>
          </w:p>
        </w:tc>
        <w:tc>
          <w:tcPr>
            <w:tcW w:w="1593" w:type="dxa"/>
            <w:noWrap/>
            <w:hideMark/>
          </w:tcPr>
          <w:p w:rsidR="009D51BE" w:rsidRPr="009D51BE" w:rsidRDefault="009D51BE" w:rsidP="009D51BE">
            <w:pPr>
              <w:widowControl/>
              <w:rPr>
                <w:color w:val="auto"/>
                <w:sz w:val="18"/>
              </w:rPr>
            </w:pPr>
            <w:r w:rsidRPr="009D51BE">
              <w:rPr>
                <w:color w:val="auto"/>
                <w:sz w:val="18"/>
              </w:rPr>
              <w:t>115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731,19</w:t>
            </w:r>
          </w:p>
        </w:tc>
        <w:tc>
          <w:tcPr>
            <w:tcW w:w="1295" w:type="dxa"/>
            <w:gridSpan w:val="2"/>
            <w:hideMark/>
          </w:tcPr>
          <w:p w:rsidR="009D51BE" w:rsidRPr="009D51BE" w:rsidRDefault="009D51BE" w:rsidP="009D51BE">
            <w:pPr>
              <w:widowControl/>
              <w:rPr>
                <w:color w:val="auto"/>
                <w:sz w:val="18"/>
              </w:rPr>
            </w:pPr>
            <w:r w:rsidRPr="009D51BE">
              <w:rPr>
                <w:color w:val="auto"/>
                <w:sz w:val="18"/>
              </w:rPr>
              <w:t>84 086,70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уборка газонов и детских площадок от мусора зимой;</w:t>
            </w:r>
          </w:p>
        </w:tc>
        <w:tc>
          <w:tcPr>
            <w:tcW w:w="1593" w:type="dxa"/>
            <w:noWrap/>
            <w:hideMark/>
          </w:tcPr>
          <w:p w:rsidR="009D51BE" w:rsidRPr="009D51BE" w:rsidRDefault="009D51BE" w:rsidP="009D51BE">
            <w:pPr>
              <w:widowControl/>
              <w:rPr>
                <w:color w:val="auto"/>
                <w:sz w:val="18"/>
              </w:rPr>
            </w:pPr>
            <w:r w:rsidRPr="009D51BE">
              <w:rPr>
                <w:color w:val="auto"/>
                <w:sz w:val="18"/>
              </w:rPr>
              <w:t>30</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402,15</w:t>
            </w:r>
          </w:p>
        </w:tc>
        <w:tc>
          <w:tcPr>
            <w:tcW w:w="1295" w:type="dxa"/>
            <w:gridSpan w:val="2"/>
            <w:hideMark/>
          </w:tcPr>
          <w:p w:rsidR="009D51BE" w:rsidRPr="009D51BE" w:rsidRDefault="009D51BE" w:rsidP="009D51BE">
            <w:pPr>
              <w:widowControl/>
              <w:rPr>
                <w:color w:val="auto"/>
                <w:sz w:val="18"/>
              </w:rPr>
            </w:pPr>
            <w:r w:rsidRPr="009D51BE">
              <w:rPr>
                <w:color w:val="auto"/>
                <w:sz w:val="18"/>
              </w:rPr>
              <w:t>12 064,61</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уборка газонов и детских площадок от мусора летом;</w:t>
            </w:r>
          </w:p>
        </w:tc>
        <w:tc>
          <w:tcPr>
            <w:tcW w:w="1593" w:type="dxa"/>
            <w:noWrap/>
            <w:hideMark/>
          </w:tcPr>
          <w:p w:rsidR="009D51BE" w:rsidRPr="009D51BE" w:rsidRDefault="009D51BE" w:rsidP="009D51BE">
            <w:pPr>
              <w:widowControl/>
              <w:rPr>
                <w:color w:val="auto"/>
                <w:sz w:val="18"/>
              </w:rPr>
            </w:pPr>
            <w:r w:rsidRPr="009D51BE">
              <w:rPr>
                <w:color w:val="auto"/>
                <w:sz w:val="18"/>
              </w:rPr>
              <w:t>182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1 357,33</w:t>
            </w:r>
          </w:p>
        </w:tc>
        <w:tc>
          <w:tcPr>
            <w:tcW w:w="1295" w:type="dxa"/>
            <w:gridSpan w:val="2"/>
            <w:hideMark/>
          </w:tcPr>
          <w:p w:rsidR="009D51BE" w:rsidRPr="009D51BE" w:rsidRDefault="009D51BE" w:rsidP="009D51BE">
            <w:pPr>
              <w:widowControl/>
              <w:rPr>
                <w:color w:val="auto"/>
                <w:sz w:val="18"/>
              </w:rPr>
            </w:pPr>
            <w:r w:rsidRPr="009D51BE">
              <w:rPr>
                <w:color w:val="auto"/>
                <w:sz w:val="18"/>
              </w:rPr>
              <w:t>247 033,80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выкашивание газонов с уборкой скошенной травы </w:t>
            </w:r>
          </w:p>
        </w:tc>
        <w:tc>
          <w:tcPr>
            <w:tcW w:w="1593" w:type="dxa"/>
            <w:noWrap/>
            <w:hideMark/>
          </w:tcPr>
          <w:p w:rsidR="009D51BE" w:rsidRPr="009D51BE" w:rsidRDefault="009D51BE" w:rsidP="009D51BE">
            <w:pPr>
              <w:widowControl/>
              <w:rPr>
                <w:color w:val="auto"/>
                <w:sz w:val="18"/>
              </w:rPr>
            </w:pPr>
            <w:r w:rsidRPr="009D51BE">
              <w:rPr>
                <w:color w:val="auto"/>
                <w:sz w:val="18"/>
              </w:rPr>
              <w:t>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15 985,34</w:t>
            </w:r>
          </w:p>
        </w:tc>
        <w:tc>
          <w:tcPr>
            <w:tcW w:w="1295" w:type="dxa"/>
            <w:gridSpan w:val="2"/>
            <w:hideMark/>
          </w:tcPr>
          <w:p w:rsidR="009D51BE" w:rsidRPr="009D51BE" w:rsidRDefault="009D51BE" w:rsidP="009D51BE">
            <w:pPr>
              <w:widowControl/>
              <w:rPr>
                <w:color w:val="auto"/>
                <w:sz w:val="18"/>
              </w:rPr>
            </w:pPr>
            <w:r w:rsidRPr="009D51BE">
              <w:rPr>
                <w:color w:val="auto"/>
                <w:sz w:val="18"/>
              </w:rPr>
              <w:t>63 941,35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уборка контейнерных площадок</w:t>
            </w:r>
          </w:p>
        </w:tc>
        <w:tc>
          <w:tcPr>
            <w:tcW w:w="1593" w:type="dxa"/>
            <w:noWrap/>
            <w:hideMark/>
          </w:tcPr>
          <w:p w:rsidR="009D51BE" w:rsidRPr="009D51BE" w:rsidRDefault="009D51BE" w:rsidP="009D51BE">
            <w:pPr>
              <w:widowControl/>
              <w:rPr>
                <w:color w:val="auto"/>
                <w:sz w:val="18"/>
              </w:rPr>
            </w:pPr>
            <w:r w:rsidRPr="009D51BE">
              <w:rPr>
                <w:color w:val="auto"/>
                <w:sz w:val="18"/>
              </w:rPr>
              <w:t>314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36,48</w:t>
            </w:r>
          </w:p>
        </w:tc>
        <w:tc>
          <w:tcPr>
            <w:tcW w:w="1295" w:type="dxa"/>
            <w:gridSpan w:val="2"/>
            <w:hideMark/>
          </w:tcPr>
          <w:p w:rsidR="009D51BE" w:rsidRPr="009D51BE" w:rsidRDefault="009D51BE" w:rsidP="009D51BE">
            <w:pPr>
              <w:widowControl/>
              <w:rPr>
                <w:color w:val="auto"/>
                <w:sz w:val="18"/>
              </w:rPr>
            </w:pPr>
            <w:r w:rsidRPr="009D51BE">
              <w:rPr>
                <w:color w:val="auto"/>
                <w:sz w:val="18"/>
              </w:rPr>
              <w:t>11 454,99</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вынос тяжелого (крупногабаритного) мусора с мест общего пользования </w:t>
            </w:r>
          </w:p>
        </w:tc>
        <w:tc>
          <w:tcPr>
            <w:tcW w:w="1593" w:type="dxa"/>
            <w:noWrap/>
            <w:hideMark/>
          </w:tcPr>
          <w:p w:rsidR="009D51BE" w:rsidRPr="009D51BE" w:rsidRDefault="009D51BE" w:rsidP="009D51BE">
            <w:pPr>
              <w:widowControl/>
              <w:rPr>
                <w:color w:val="auto"/>
                <w:sz w:val="18"/>
              </w:rPr>
            </w:pPr>
            <w:r w:rsidRPr="009D51BE">
              <w:rPr>
                <w:color w:val="auto"/>
                <w:sz w:val="18"/>
              </w:rPr>
              <w:t>52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123,93</w:t>
            </w:r>
          </w:p>
        </w:tc>
        <w:tc>
          <w:tcPr>
            <w:tcW w:w="1295" w:type="dxa"/>
            <w:gridSpan w:val="2"/>
            <w:hideMark/>
          </w:tcPr>
          <w:p w:rsidR="009D51BE" w:rsidRPr="009D51BE" w:rsidRDefault="009D51BE" w:rsidP="009D51BE">
            <w:pPr>
              <w:widowControl/>
              <w:rPr>
                <w:color w:val="auto"/>
                <w:sz w:val="18"/>
              </w:rPr>
            </w:pPr>
            <w:r w:rsidRPr="009D51BE">
              <w:rPr>
                <w:color w:val="auto"/>
                <w:sz w:val="18"/>
              </w:rPr>
              <w:t>6 444,38</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очистка урн; </w:t>
            </w:r>
          </w:p>
        </w:tc>
        <w:tc>
          <w:tcPr>
            <w:tcW w:w="1593" w:type="dxa"/>
            <w:noWrap/>
            <w:hideMark/>
          </w:tcPr>
          <w:p w:rsidR="009D51BE" w:rsidRPr="009D51BE" w:rsidRDefault="009D51BE" w:rsidP="009D51BE">
            <w:pPr>
              <w:widowControl/>
              <w:rPr>
                <w:color w:val="auto"/>
                <w:sz w:val="18"/>
              </w:rPr>
            </w:pPr>
            <w:r w:rsidRPr="009D51BE">
              <w:rPr>
                <w:color w:val="auto"/>
                <w:sz w:val="18"/>
              </w:rPr>
              <w:t>624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226,94</w:t>
            </w:r>
          </w:p>
        </w:tc>
        <w:tc>
          <w:tcPr>
            <w:tcW w:w="1295" w:type="dxa"/>
            <w:gridSpan w:val="2"/>
            <w:hideMark/>
          </w:tcPr>
          <w:p w:rsidR="009D51BE" w:rsidRPr="009D51BE" w:rsidRDefault="009D51BE" w:rsidP="009D51BE">
            <w:pPr>
              <w:widowControl/>
              <w:rPr>
                <w:color w:val="auto"/>
                <w:sz w:val="18"/>
              </w:rPr>
            </w:pPr>
            <w:r w:rsidRPr="009D51BE">
              <w:rPr>
                <w:color w:val="auto"/>
                <w:sz w:val="18"/>
              </w:rPr>
              <w:t>141 607,45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очистка от песка территорий после зимней посыпки;</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11 751,25</w:t>
            </w:r>
          </w:p>
        </w:tc>
        <w:tc>
          <w:tcPr>
            <w:tcW w:w="1295" w:type="dxa"/>
            <w:gridSpan w:val="2"/>
            <w:hideMark/>
          </w:tcPr>
          <w:p w:rsidR="009D51BE" w:rsidRPr="009D51BE" w:rsidRDefault="009D51BE" w:rsidP="009D51BE">
            <w:pPr>
              <w:widowControl/>
              <w:rPr>
                <w:color w:val="auto"/>
                <w:sz w:val="18"/>
              </w:rPr>
            </w:pPr>
            <w:r w:rsidRPr="009D51BE">
              <w:rPr>
                <w:color w:val="auto"/>
                <w:sz w:val="18"/>
              </w:rPr>
              <w:t>11 751,25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Обеспыливание входных групп и тротуаров </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6 898,35</w:t>
            </w:r>
          </w:p>
        </w:tc>
        <w:tc>
          <w:tcPr>
            <w:tcW w:w="1295" w:type="dxa"/>
            <w:gridSpan w:val="2"/>
            <w:hideMark/>
          </w:tcPr>
          <w:p w:rsidR="009D51BE" w:rsidRPr="009D51BE" w:rsidRDefault="009D51BE" w:rsidP="009D51BE">
            <w:pPr>
              <w:widowControl/>
              <w:rPr>
                <w:color w:val="auto"/>
                <w:sz w:val="18"/>
              </w:rPr>
            </w:pPr>
            <w:r w:rsidRPr="009D51BE">
              <w:rPr>
                <w:color w:val="auto"/>
                <w:sz w:val="18"/>
              </w:rPr>
              <w:t>6 898,35</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Полив в летний период </w:t>
            </w:r>
          </w:p>
        </w:tc>
        <w:tc>
          <w:tcPr>
            <w:tcW w:w="1593" w:type="dxa"/>
            <w:noWrap/>
            <w:hideMark/>
          </w:tcPr>
          <w:p w:rsidR="009D51BE" w:rsidRPr="009D51BE" w:rsidRDefault="009D51BE" w:rsidP="009D51BE">
            <w:pPr>
              <w:widowControl/>
              <w:rPr>
                <w:color w:val="auto"/>
                <w:sz w:val="18"/>
              </w:rPr>
            </w:pPr>
            <w:r w:rsidRPr="009D51BE">
              <w:rPr>
                <w:color w:val="auto"/>
                <w:sz w:val="18"/>
              </w:rPr>
              <w:t>3</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2 506,93</w:t>
            </w:r>
          </w:p>
        </w:tc>
        <w:tc>
          <w:tcPr>
            <w:tcW w:w="1295" w:type="dxa"/>
            <w:gridSpan w:val="2"/>
            <w:hideMark/>
          </w:tcPr>
          <w:p w:rsidR="009D51BE" w:rsidRPr="009D51BE" w:rsidRDefault="009D51BE" w:rsidP="009D51BE">
            <w:pPr>
              <w:widowControl/>
              <w:rPr>
                <w:color w:val="auto"/>
                <w:sz w:val="18"/>
              </w:rPr>
            </w:pPr>
            <w:r w:rsidRPr="009D51BE">
              <w:rPr>
                <w:color w:val="auto"/>
                <w:sz w:val="18"/>
              </w:rPr>
              <w:t>7 520,80</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b/>
                <w:bCs/>
                <w:color w:val="auto"/>
                <w:sz w:val="18"/>
              </w:rPr>
            </w:pPr>
            <w:r w:rsidRPr="009D51BE">
              <w:rPr>
                <w:b/>
                <w:bCs/>
                <w:color w:val="auto"/>
                <w:sz w:val="18"/>
              </w:rPr>
              <w:t>1.4.</w:t>
            </w:r>
          </w:p>
        </w:tc>
        <w:tc>
          <w:tcPr>
            <w:tcW w:w="9314" w:type="dxa"/>
            <w:hideMark/>
          </w:tcPr>
          <w:p w:rsidR="009D51BE" w:rsidRPr="009D51BE" w:rsidRDefault="009D51BE" w:rsidP="009D51BE">
            <w:pPr>
              <w:widowControl/>
              <w:rPr>
                <w:b/>
                <w:bCs/>
                <w:color w:val="auto"/>
                <w:sz w:val="18"/>
              </w:rPr>
            </w:pPr>
            <w:r w:rsidRPr="009D51BE">
              <w:rPr>
                <w:b/>
                <w:bCs/>
                <w:color w:val="auto"/>
                <w:sz w:val="18"/>
              </w:rPr>
              <w:t>Обслуживание лифтового оборудования</w:t>
            </w:r>
          </w:p>
        </w:tc>
        <w:tc>
          <w:tcPr>
            <w:tcW w:w="1593" w:type="dxa"/>
            <w:noWrap/>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1 311 582,72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Техническое обслуживание лифтового оборудования</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44 890,48</w:t>
            </w:r>
          </w:p>
        </w:tc>
        <w:tc>
          <w:tcPr>
            <w:tcW w:w="1295" w:type="dxa"/>
            <w:gridSpan w:val="2"/>
            <w:noWrap/>
            <w:hideMark/>
          </w:tcPr>
          <w:p w:rsidR="009D51BE" w:rsidRPr="009D51BE" w:rsidRDefault="009D51BE" w:rsidP="009D51BE">
            <w:pPr>
              <w:widowControl/>
              <w:rPr>
                <w:color w:val="auto"/>
                <w:sz w:val="18"/>
              </w:rPr>
            </w:pPr>
            <w:r w:rsidRPr="009D51BE">
              <w:rPr>
                <w:color w:val="auto"/>
                <w:sz w:val="18"/>
              </w:rPr>
              <w:t>538 685,76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Техническое освидетельствование лифтового оборудования</w:t>
            </w:r>
          </w:p>
        </w:tc>
        <w:tc>
          <w:tcPr>
            <w:tcW w:w="1593" w:type="dxa"/>
            <w:noWrap/>
            <w:hideMark/>
          </w:tcPr>
          <w:p w:rsidR="009D51BE" w:rsidRPr="009D51BE" w:rsidRDefault="009D51BE" w:rsidP="009D51BE">
            <w:pPr>
              <w:widowControl/>
              <w:rPr>
                <w:color w:val="auto"/>
                <w:sz w:val="18"/>
              </w:rPr>
            </w:pPr>
            <w:r w:rsidRPr="009D51BE">
              <w:rPr>
                <w:color w:val="auto"/>
                <w:sz w:val="18"/>
              </w:rPr>
              <w:t>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6 976,16</w:t>
            </w:r>
          </w:p>
        </w:tc>
        <w:tc>
          <w:tcPr>
            <w:tcW w:w="1295" w:type="dxa"/>
            <w:gridSpan w:val="2"/>
            <w:noWrap/>
            <w:hideMark/>
          </w:tcPr>
          <w:p w:rsidR="009D51BE" w:rsidRPr="009D51BE" w:rsidRDefault="009D51BE" w:rsidP="009D51BE">
            <w:pPr>
              <w:widowControl/>
              <w:rPr>
                <w:color w:val="auto"/>
                <w:sz w:val="18"/>
              </w:rPr>
            </w:pPr>
            <w:r w:rsidRPr="009D51BE">
              <w:rPr>
                <w:color w:val="auto"/>
                <w:sz w:val="18"/>
              </w:rPr>
              <w:t>27 904,62</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Страхование лифтового оборудования</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3 651,17</w:t>
            </w:r>
          </w:p>
        </w:tc>
        <w:tc>
          <w:tcPr>
            <w:tcW w:w="1295" w:type="dxa"/>
            <w:gridSpan w:val="2"/>
            <w:noWrap/>
            <w:hideMark/>
          </w:tcPr>
          <w:p w:rsidR="009D51BE" w:rsidRPr="009D51BE" w:rsidRDefault="009D51BE" w:rsidP="009D51BE">
            <w:pPr>
              <w:widowControl/>
              <w:rPr>
                <w:color w:val="auto"/>
                <w:sz w:val="18"/>
              </w:rPr>
            </w:pPr>
            <w:r w:rsidRPr="009D51BE">
              <w:rPr>
                <w:color w:val="auto"/>
                <w:sz w:val="18"/>
              </w:rPr>
              <w:t>3 651,17</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Закупка материалов для ремонта лифта</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741 341,17</w:t>
            </w:r>
          </w:p>
        </w:tc>
        <w:tc>
          <w:tcPr>
            <w:tcW w:w="1295" w:type="dxa"/>
            <w:gridSpan w:val="2"/>
            <w:noWrap/>
            <w:hideMark/>
          </w:tcPr>
          <w:p w:rsidR="009D51BE" w:rsidRPr="009D51BE" w:rsidRDefault="009D51BE" w:rsidP="009D51BE">
            <w:pPr>
              <w:widowControl/>
              <w:rPr>
                <w:color w:val="auto"/>
                <w:sz w:val="18"/>
              </w:rPr>
            </w:pPr>
            <w:r w:rsidRPr="009D51BE">
              <w:rPr>
                <w:color w:val="auto"/>
                <w:sz w:val="18"/>
              </w:rPr>
              <w:t>741 341,17</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1.5.</w:t>
            </w:r>
          </w:p>
        </w:tc>
        <w:tc>
          <w:tcPr>
            <w:tcW w:w="9314" w:type="dxa"/>
            <w:hideMark/>
          </w:tcPr>
          <w:p w:rsidR="009D51BE" w:rsidRPr="009D51BE" w:rsidRDefault="009D51BE" w:rsidP="009D51BE">
            <w:pPr>
              <w:widowControl/>
              <w:rPr>
                <w:b/>
                <w:bCs/>
                <w:color w:val="auto"/>
                <w:sz w:val="18"/>
              </w:rPr>
            </w:pPr>
            <w:r w:rsidRPr="009D51BE">
              <w:rPr>
                <w:b/>
                <w:bCs/>
                <w:color w:val="auto"/>
                <w:sz w:val="18"/>
              </w:rPr>
              <w:t>ПЗУ</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18 932,07</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227 184,86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1.6.</w:t>
            </w:r>
          </w:p>
        </w:tc>
        <w:tc>
          <w:tcPr>
            <w:tcW w:w="9314" w:type="dxa"/>
            <w:hideMark/>
          </w:tcPr>
          <w:p w:rsidR="009D51BE" w:rsidRPr="009D51BE" w:rsidRDefault="009D51BE" w:rsidP="009D51BE">
            <w:pPr>
              <w:widowControl/>
              <w:rPr>
                <w:b/>
                <w:bCs/>
                <w:color w:val="auto"/>
                <w:sz w:val="18"/>
              </w:rPr>
            </w:pPr>
            <w:r w:rsidRPr="009D51BE">
              <w:rPr>
                <w:b/>
                <w:bCs/>
                <w:color w:val="auto"/>
                <w:sz w:val="18"/>
              </w:rPr>
              <w:t>АППЗ (Обслуживание противопожарной системы)</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23 616,30</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283 395,55</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1.7.</w:t>
            </w:r>
          </w:p>
        </w:tc>
        <w:tc>
          <w:tcPr>
            <w:tcW w:w="9314" w:type="dxa"/>
            <w:hideMark/>
          </w:tcPr>
          <w:p w:rsidR="009D51BE" w:rsidRPr="009D51BE" w:rsidRDefault="009D51BE" w:rsidP="009D51BE">
            <w:pPr>
              <w:widowControl/>
              <w:rPr>
                <w:b/>
                <w:bCs/>
                <w:color w:val="auto"/>
                <w:sz w:val="18"/>
              </w:rPr>
            </w:pPr>
            <w:r w:rsidRPr="009D51BE">
              <w:rPr>
                <w:b/>
                <w:bCs/>
                <w:color w:val="auto"/>
                <w:sz w:val="18"/>
              </w:rPr>
              <w:t>АИТП</w:t>
            </w:r>
          </w:p>
        </w:tc>
        <w:tc>
          <w:tcPr>
            <w:tcW w:w="1593" w:type="dxa"/>
            <w:noWrap/>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529 317,31</w:t>
            </w:r>
          </w:p>
        </w:tc>
      </w:tr>
      <w:tr w:rsidR="009D51BE" w:rsidRPr="009D51BE" w:rsidTr="00C7753C">
        <w:trPr>
          <w:gridAfter w:val="1"/>
          <w:wAfter w:w="11" w:type="dxa"/>
          <w:trHeight w:val="9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256,67</w:t>
            </w:r>
          </w:p>
        </w:tc>
        <w:tc>
          <w:tcPr>
            <w:tcW w:w="1295" w:type="dxa"/>
            <w:gridSpan w:val="2"/>
            <w:noWrap/>
            <w:hideMark/>
          </w:tcPr>
          <w:p w:rsidR="009D51BE" w:rsidRPr="009D51BE" w:rsidRDefault="009D51BE" w:rsidP="009D51BE">
            <w:pPr>
              <w:widowControl/>
              <w:rPr>
                <w:color w:val="auto"/>
                <w:sz w:val="18"/>
              </w:rPr>
            </w:pPr>
            <w:r w:rsidRPr="009D51BE">
              <w:rPr>
                <w:color w:val="auto"/>
                <w:sz w:val="18"/>
              </w:rPr>
              <w:t>93 684,48</w:t>
            </w:r>
          </w:p>
        </w:tc>
      </w:tr>
      <w:tr w:rsidR="009D51BE" w:rsidRPr="009D51BE" w:rsidTr="00C7753C">
        <w:trPr>
          <w:gridAfter w:val="1"/>
          <w:wAfter w:w="11" w:type="dxa"/>
          <w:trHeight w:val="6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Корректировка режима регулятора в соответствии с параметрами теплоносителя и температурой наружного воздуха;</w:t>
            </w:r>
          </w:p>
        </w:tc>
        <w:tc>
          <w:tcPr>
            <w:tcW w:w="1593" w:type="dxa"/>
            <w:noWrap/>
            <w:hideMark/>
          </w:tcPr>
          <w:p w:rsidR="009D51BE" w:rsidRPr="009D51BE" w:rsidRDefault="009D51BE" w:rsidP="009D51BE">
            <w:pPr>
              <w:widowControl/>
              <w:rPr>
                <w:color w:val="auto"/>
                <w:sz w:val="18"/>
              </w:rPr>
            </w:pPr>
            <w:r w:rsidRPr="009D51BE">
              <w:rPr>
                <w:color w:val="auto"/>
                <w:sz w:val="18"/>
              </w:rPr>
              <w:t>4</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16 394,78</w:t>
            </w:r>
          </w:p>
        </w:tc>
        <w:tc>
          <w:tcPr>
            <w:tcW w:w="1295" w:type="dxa"/>
            <w:gridSpan w:val="2"/>
            <w:noWrap/>
            <w:hideMark/>
          </w:tcPr>
          <w:p w:rsidR="009D51BE" w:rsidRPr="009D51BE" w:rsidRDefault="009D51BE" w:rsidP="009D51BE">
            <w:pPr>
              <w:widowControl/>
              <w:rPr>
                <w:color w:val="auto"/>
                <w:sz w:val="18"/>
              </w:rPr>
            </w:pPr>
            <w:r w:rsidRPr="009D51BE">
              <w:rPr>
                <w:color w:val="auto"/>
                <w:sz w:val="18"/>
              </w:rPr>
              <w:t>65 579,14</w:t>
            </w:r>
          </w:p>
        </w:tc>
      </w:tr>
      <w:tr w:rsidR="009D51BE" w:rsidRPr="009D51BE" w:rsidTr="00C7753C">
        <w:trPr>
          <w:gridAfter w:val="1"/>
          <w:wAfter w:w="11" w:type="dxa"/>
          <w:trHeight w:val="58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35 131,68</w:t>
            </w:r>
          </w:p>
        </w:tc>
        <w:tc>
          <w:tcPr>
            <w:tcW w:w="1295" w:type="dxa"/>
            <w:gridSpan w:val="2"/>
            <w:noWrap/>
            <w:hideMark/>
          </w:tcPr>
          <w:p w:rsidR="009D51BE" w:rsidRPr="009D51BE" w:rsidRDefault="009D51BE" w:rsidP="009D51BE">
            <w:pPr>
              <w:widowControl/>
              <w:rPr>
                <w:color w:val="auto"/>
                <w:sz w:val="18"/>
              </w:rPr>
            </w:pPr>
            <w:r w:rsidRPr="009D51BE">
              <w:rPr>
                <w:color w:val="auto"/>
                <w:sz w:val="18"/>
              </w:rPr>
              <w:t>35 131,68</w:t>
            </w:r>
          </w:p>
        </w:tc>
      </w:tr>
      <w:tr w:rsidR="009D51BE" w:rsidRPr="009D51BE" w:rsidTr="00C7753C">
        <w:trPr>
          <w:gridAfter w:val="1"/>
          <w:wAfter w:w="11" w:type="dxa"/>
          <w:trHeight w:val="6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и ремонт исправности сигнализации схем автоматики переключения насосов;</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42 158,02</w:t>
            </w:r>
          </w:p>
        </w:tc>
        <w:tc>
          <w:tcPr>
            <w:tcW w:w="1295" w:type="dxa"/>
            <w:gridSpan w:val="2"/>
            <w:noWrap/>
            <w:hideMark/>
          </w:tcPr>
          <w:p w:rsidR="009D51BE" w:rsidRPr="009D51BE" w:rsidRDefault="009D51BE" w:rsidP="009D51BE">
            <w:pPr>
              <w:widowControl/>
              <w:rPr>
                <w:color w:val="auto"/>
                <w:sz w:val="18"/>
              </w:rPr>
            </w:pPr>
            <w:r w:rsidRPr="009D51BE">
              <w:rPr>
                <w:color w:val="auto"/>
                <w:sz w:val="18"/>
              </w:rPr>
              <w:t>42 158,02</w:t>
            </w:r>
          </w:p>
        </w:tc>
      </w:tr>
      <w:tr w:rsidR="009D51BE" w:rsidRPr="009D51BE" w:rsidTr="00C7753C">
        <w:trPr>
          <w:gridAfter w:val="1"/>
          <w:wAfter w:w="11" w:type="dxa"/>
          <w:trHeight w:val="6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и ремонт работы автоматических регуляторов прямого действия, корректировка их настроек;</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35 131,68</w:t>
            </w:r>
          </w:p>
        </w:tc>
        <w:tc>
          <w:tcPr>
            <w:tcW w:w="1295" w:type="dxa"/>
            <w:gridSpan w:val="2"/>
            <w:noWrap/>
            <w:hideMark/>
          </w:tcPr>
          <w:p w:rsidR="009D51BE" w:rsidRPr="009D51BE" w:rsidRDefault="009D51BE" w:rsidP="009D51BE">
            <w:pPr>
              <w:widowControl/>
              <w:rPr>
                <w:color w:val="auto"/>
                <w:sz w:val="18"/>
              </w:rPr>
            </w:pPr>
            <w:r w:rsidRPr="009D51BE">
              <w:rPr>
                <w:color w:val="auto"/>
                <w:sz w:val="18"/>
              </w:rPr>
              <w:t>35 131,68</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и ремонт действия обратных клапанов;</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28 105,34</w:t>
            </w:r>
          </w:p>
        </w:tc>
        <w:tc>
          <w:tcPr>
            <w:tcW w:w="1295" w:type="dxa"/>
            <w:gridSpan w:val="2"/>
            <w:noWrap/>
            <w:hideMark/>
          </w:tcPr>
          <w:p w:rsidR="009D51BE" w:rsidRPr="009D51BE" w:rsidRDefault="009D51BE" w:rsidP="009D51BE">
            <w:pPr>
              <w:widowControl/>
              <w:rPr>
                <w:color w:val="auto"/>
                <w:sz w:val="18"/>
              </w:rPr>
            </w:pPr>
            <w:r w:rsidRPr="009D51BE">
              <w:rPr>
                <w:color w:val="auto"/>
                <w:sz w:val="18"/>
              </w:rPr>
              <w:t>28 105,34</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lastRenderedPageBreak/>
              <w:t> </w:t>
            </w:r>
          </w:p>
        </w:tc>
        <w:tc>
          <w:tcPr>
            <w:tcW w:w="9314" w:type="dxa"/>
            <w:hideMark/>
          </w:tcPr>
          <w:p w:rsidR="009D51BE" w:rsidRPr="009D51BE" w:rsidRDefault="009D51BE" w:rsidP="009D51BE">
            <w:pPr>
              <w:widowControl/>
              <w:rPr>
                <w:color w:val="auto"/>
                <w:sz w:val="18"/>
              </w:rPr>
            </w:pPr>
            <w:r w:rsidRPr="009D51BE">
              <w:rPr>
                <w:color w:val="auto"/>
                <w:sz w:val="18"/>
              </w:rPr>
              <w:t>Проверка величины давления воздуха в мембранных расширительных баках;</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42 158,02</w:t>
            </w:r>
          </w:p>
        </w:tc>
        <w:tc>
          <w:tcPr>
            <w:tcW w:w="1295" w:type="dxa"/>
            <w:gridSpan w:val="2"/>
            <w:noWrap/>
            <w:hideMark/>
          </w:tcPr>
          <w:p w:rsidR="009D51BE" w:rsidRPr="009D51BE" w:rsidRDefault="009D51BE" w:rsidP="009D51BE">
            <w:pPr>
              <w:widowControl/>
              <w:rPr>
                <w:color w:val="auto"/>
                <w:sz w:val="18"/>
              </w:rPr>
            </w:pPr>
            <w:r w:rsidRPr="009D51BE">
              <w:rPr>
                <w:color w:val="auto"/>
                <w:sz w:val="18"/>
              </w:rPr>
              <w:t>42 158,02</w:t>
            </w:r>
          </w:p>
        </w:tc>
      </w:tr>
      <w:tr w:rsidR="009D51BE" w:rsidRPr="009D51BE" w:rsidTr="00C7753C">
        <w:trPr>
          <w:gridAfter w:val="1"/>
          <w:wAfter w:w="11" w:type="dxa"/>
          <w:trHeight w:val="57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1 561,41</w:t>
            </w:r>
          </w:p>
        </w:tc>
        <w:tc>
          <w:tcPr>
            <w:tcW w:w="1295" w:type="dxa"/>
            <w:gridSpan w:val="2"/>
            <w:noWrap/>
            <w:hideMark/>
          </w:tcPr>
          <w:p w:rsidR="009D51BE" w:rsidRPr="009D51BE" w:rsidRDefault="009D51BE" w:rsidP="009D51BE">
            <w:pPr>
              <w:widowControl/>
              <w:rPr>
                <w:color w:val="auto"/>
                <w:sz w:val="18"/>
              </w:rPr>
            </w:pPr>
            <w:r w:rsidRPr="009D51BE">
              <w:rPr>
                <w:color w:val="auto"/>
                <w:sz w:val="18"/>
              </w:rPr>
              <w:t>18 736,90</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Экспертиза безопасности и техническое освидетельствование</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103 052,93</w:t>
            </w:r>
          </w:p>
        </w:tc>
        <w:tc>
          <w:tcPr>
            <w:tcW w:w="1295" w:type="dxa"/>
            <w:gridSpan w:val="2"/>
            <w:noWrap/>
            <w:hideMark/>
          </w:tcPr>
          <w:p w:rsidR="009D51BE" w:rsidRPr="009D51BE" w:rsidRDefault="009D51BE" w:rsidP="009D51BE">
            <w:pPr>
              <w:widowControl/>
              <w:rPr>
                <w:color w:val="auto"/>
                <w:sz w:val="18"/>
              </w:rPr>
            </w:pPr>
            <w:r w:rsidRPr="009D51BE">
              <w:rPr>
                <w:color w:val="auto"/>
                <w:sz w:val="18"/>
              </w:rPr>
              <w:t>103 052,93</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Регистрация ОПО</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65 579,14</w:t>
            </w:r>
          </w:p>
        </w:tc>
        <w:tc>
          <w:tcPr>
            <w:tcW w:w="1295" w:type="dxa"/>
            <w:gridSpan w:val="2"/>
            <w:noWrap/>
            <w:hideMark/>
          </w:tcPr>
          <w:p w:rsidR="009D51BE" w:rsidRPr="009D51BE" w:rsidRDefault="009D51BE" w:rsidP="009D51BE">
            <w:pPr>
              <w:widowControl/>
              <w:rPr>
                <w:color w:val="auto"/>
                <w:sz w:val="18"/>
              </w:rPr>
            </w:pPr>
            <w:r w:rsidRPr="009D51BE">
              <w:rPr>
                <w:color w:val="auto"/>
                <w:sz w:val="18"/>
              </w:rPr>
              <w:t>65 579,14</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1.8.</w:t>
            </w:r>
          </w:p>
        </w:tc>
        <w:tc>
          <w:tcPr>
            <w:tcW w:w="9314" w:type="dxa"/>
            <w:hideMark/>
          </w:tcPr>
          <w:p w:rsidR="009D51BE" w:rsidRPr="009D51BE" w:rsidRDefault="009D51BE" w:rsidP="009D51BE">
            <w:pPr>
              <w:widowControl/>
              <w:rPr>
                <w:b/>
                <w:bCs/>
                <w:color w:val="auto"/>
                <w:sz w:val="18"/>
              </w:rPr>
            </w:pPr>
            <w:r w:rsidRPr="009D51BE">
              <w:rPr>
                <w:b/>
                <w:bCs/>
                <w:color w:val="auto"/>
                <w:sz w:val="18"/>
              </w:rPr>
              <w:t>Эксплуатация приборов учета</w:t>
            </w:r>
          </w:p>
        </w:tc>
        <w:tc>
          <w:tcPr>
            <w:tcW w:w="1593" w:type="dxa"/>
            <w:noWrap/>
            <w:hideMark/>
          </w:tcPr>
          <w:p w:rsidR="009D51BE" w:rsidRPr="009D51BE" w:rsidRDefault="009D51BE" w:rsidP="009D51BE">
            <w:pPr>
              <w:widowControl/>
              <w:rPr>
                <w:b/>
                <w:bCs/>
                <w:color w:val="auto"/>
                <w:sz w:val="18"/>
              </w:rPr>
            </w:pPr>
            <w:r w:rsidRPr="009D51BE">
              <w:rPr>
                <w:b/>
                <w:bCs/>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220 158,53</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1.8.1.</w:t>
            </w:r>
          </w:p>
        </w:tc>
        <w:tc>
          <w:tcPr>
            <w:tcW w:w="9314" w:type="dxa"/>
            <w:noWrap/>
            <w:hideMark/>
          </w:tcPr>
          <w:p w:rsidR="009D51BE" w:rsidRPr="009D51BE" w:rsidRDefault="009D51BE" w:rsidP="009D51BE">
            <w:pPr>
              <w:widowControl/>
              <w:rPr>
                <w:b/>
                <w:bCs/>
                <w:color w:val="auto"/>
                <w:sz w:val="18"/>
              </w:rPr>
            </w:pPr>
            <w:r w:rsidRPr="009D51BE">
              <w:rPr>
                <w:b/>
                <w:bCs/>
                <w:color w:val="auto"/>
                <w:sz w:val="18"/>
              </w:rPr>
              <w:t>Приборы учёта тепловой энергии:</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b/>
                <w:bCs/>
                <w:color w:val="auto"/>
                <w:sz w:val="18"/>
              </w:rPr>
            </w:pPr>
            <w:r w:rsidRPr="009D51BE">
              <w:rPr>
                <w:b/>
                <w:bCs/>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81 973,92</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контроль технического состояния работоспособности оборудования; </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19,25</w:t>
            </w:r>
          </w:p>
        </w:tc>
        <w:tc>
          <w:tcPr>
            <w:tcW w:w="1295" w:type="dxa"/>
            <w:gridSpan w:val="2"/>
            <w:noWrap/>
            <w:hideMark/>
          </w:tcPr>
          <w:p w:rsidR="009D51BE" w:rsidRPr="009D51BE" w:rsidRDefault="009D51BE" w:rsidP="009D51BE">
            <w:pPr>
              <w:widowControl/>
              <w:rPr>
                <w:color w:val="auto"/>
                <w:sz w:val="18"/>
              </w:rPr>
            </w:pPr>
            <w:r w:rsidRPr="009D51BE">
              <w:rPr>
                <w:color w:val="auto"/>
                <w:sz w:val="18"/>
              </w:rPr>
              <w:t>7 026,34</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Проверка работоспособности и наладка оборудования на месте эксплуатации </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19,25</w:t>
            </w:r>
          </w:p>
        </w:tc>
        <w:tc>
          <w:tcPr>
            <w:tcW w:w="1295" w:type="dxa"/>
            <w:gridSpan w:val="2"/>
            <w:noWrap/>
            <w:hideMark/>
          </w:tcPr>
          <w:p w:rsidR="009D51BE" w:rsidRPr="009D51BE" w:rsidRDefault="009D51BE" w:rsidP="009D51BE">
            <w:pPr>
              <w:widowControl/>
              <w:rPr>
                <w:color w:val="auto"/>
                <w:sz w:val="18"/>
              </w:rPr>
            </w:pPr>
            <w:r w:rsidRPr="009D51BE">
              <w:rPr>
                <w:color w:val="auto"/>
                <w:sz w:val="18"/>
              </w:rPr>
              <w:t>7 026,34</w:t>
            </w:r>
          </w:p>
        </w:tc>
      </w:tr>
      <w:tr w:rsidR="009D51BE" w:rsidRPr="009D51BE" w:rsidTr="00C7753C">
        <w:trPr>
          <w:gridAfter w:val="1"/>
          <w:wAfter w:w="11" w:type="dxa"/>
          <w:trHeight w:val="63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9 368,45</w:t>
            </w:r>
          </w:p>
        </w:tc>
        <w:tc>
          <w:tcPr>
            <w:tcW w:w="1295" w:type="dxa"/>
            <w:gridSpan w:val="2"/>
            <w:noWrap/>
            <w:hideMark/>
          </w:tcPr>
          <w:p w:rsidR="009D51BE" w:rsidRPr="009D51BE" w:rsidRDefault="009D51BE" w:rsidP="009D51BE">
            <w:pPr>
              <w:widowControl/>
              <w:rPr>
                <w:color w:val="auto"/>
                <w:sz w:val="18"/>
              </w:rPr>
            </w:pPr>
            <w:r w:rsidRPr="009D51BE">
              <w:rPr>
                <w:color w:val="auto"/>
                <w:sz w:val="18"/>
              </w:rPr>
              <w:t>9 368,45</w:t>
            </w:r>
          </w:p>
        </w:tc>
      </w:tr>
      <w:tr w:rsidR="009D51BE" w:rsidRPr="009D51BE" w:rsidTr="00C7753C">
        <w:trPr>
          <w:gridAfter w:val="1"/>
          <w:wAfter w:w="11" w:type="dxa"/>
          <w:trHeight w:val="94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16 394,78</w:t>
            </w:r>
          </w:p>
        </w:tc>
        <w:tc>
          <w:tcPr>
            <w:tcW w:w="1295" w:type="dxa"/>
            <w:gridSpan w:val="2"/>
            <w:noWrap/>
            <w:hideMark/>
          </w:tcPr>
          <w:p w:rsidR="009D51BE" w:rsidRPr="009D51BE" w:rsidRDefault="009D51BE" w:rsidP="009D51BE">
            <w:pPr>
              <w:widowControl/>
              <w:rPr>
                <w:color w:val="auto"/>
                <w:sz w:val="18"/>
              </w:rPr>
            </w:pPr>
            <w:r w:rsidRPr="009D51BE">
              <w:rPr>
                <w:color w:val="auto"/>
                <w:sz w:val="18"/>
              </w:rPr>
              <w:t>16 394,78</w:t>
            </w:r>
          </w:p>
        </w:tc>
      </w:tr>
      <w:tr w:rsidR="009D51BE" w:rsidRPr="009D51BE" w:rsidTr="00C7753C">
        <w:trPr>
          <w:gridAfter w:val="1"/>
          <w:wAfter w:w="11" w:type="dxa"/>
          <w:trHeight w:val="9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11 710,56</w:t>
            </w:r>
          </w:p>
        </w:tc>
        <w:tc>
          <w:tcPr>
            <w:tcW w:w="1295" w:type="dxa"/>
            <w:gridSpan w:val="2"/>
            <w:noWrap/>
            <w:hideMark/>
          </w:tcPr>
          <w:p w:rsidR="009D51BE" w:rsidRPr="009D51BE" w:rsidRDefault="009D51BE" w:rsidP="009D51BE">
            <w:pPr>
              <w:widowControl/>
              <w:rPr>
                <w:color w:val="auto"/>
                <w:sz w:val="18"/>
              </w:rPr>
            </w:pPr>
            <w:r w:rsidRPr="009D51BE">
              <w:rPr>
                <w:color w:val="auto"/>
                <w:sz w:val="18"/>
              </w:rPr>
              <w:t>11 710,56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1 561,41</w:t>
            </w:r>
          </w:p>
        </w:tc>
        <w:tc>
          <w:tcPr>
            <w:tcW w:w="1295" w:type="dxa"/>
            <w:gridSpan w:val="2"/>
            <w:noWrap/>
            <w:hideMark/>
          </w:tcPr>
          <w:p w:rsidR="009D51BE" w:rsidRPr="009D51BE" w:rsidRDefault="009D51BE" w:rsidP="009D51BE">
            <w:pPr>
              <w:widowControl/>
              <w:rPr>
                <w:color w:val="auto"/>
                <w:sz w:val="18"/>
              </w:rPr>
            </w:pPr>
            <w:r w:rsidRPr="009D51BE">
              <w:rPr>
                <w:color w:val="auto"/>
                <w:sz w:val="18"/>
              </w:rPr>
              <w:t>18 736,90</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размещение информации на сайте ГИС ЖКХ</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975,88</w:t>
            </w:r>
          </w:p>
        </w:tc>
        <w:tc>
          <w:tcPr>
            <w:tcW w:w="1295" w:type="dxa"/>
            <w:gridSpan w:val="2"/>
            <w:noWrap/>
            <w:hideMark/>
          </w:tcPr>
          <w:p w:rsidR="009D51BE" w:rsidRPr="009D51BE" w:rsidRDefault="009D51BE" w:rsidP="009D51BE">
            <w:pPr>
              <w:widowControl/>
              <w:rPr>
                <w:color w:val="auto"/>
                <w:sz w:val="18"/>
              </w:rPr>
            </w:pPr>
            <w:r w:rsidRPr="009D51BE">
              <w:rPr>
                <w:color w:val="auto"/>
                <w:sz w:val="18"/>
              </w:rPr>
              <w:t>11 710,56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1.8.2.</w:t>
            </w:r>
          </w:p>
        </w:tc>
        <w:tc>
          <w:tcPr>
            <w:tcW w:w="9314" w:type="dxa"/>
            <w:noWrap/>
            <w:hideMark/>
          </w:tcPr>
          <w:p w:rsidR="009D51BE" w:rsidRPr="009D51BE" w:rsidRDefault="009D51BE" w:rsidP="009D51BE">
            <w:pPr>
              <w:widowControl/>
              <w:rPr>
                <w:b/>
                <w:bCs/>
                <w:color w:val="auto"/>
                <w:sz w:val="18"/>
              </w:rPr>
            </w:pPr>
            <w:r w:rsidRPr="009D51BE">
              <w:rPr>
                <w:b/>
                <w:bCs/>
                <w:color w:val="auto"/>
                <w:sz w:val="18"/>
              </w:rPr>
              <w:t>Приборы учёта холодной и горячей воды:</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70 263,36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технического состояния работоспособности оборудования</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44,92</w:t>
            </w:r>
          </w:p>
        </w:tc>
        <w:tc>
          <w:tcPr>
            <w:tcW w:w="1295" w:type="dxa"/>
            <w:gridSpan w:val="2"/>
            <w:noWrap/>
            <w:hideMark/>
          </w:tcPr>
          <w:p w:rsidR="009D51BE" w:rsidRPr="009D51BE" w:rsidRDefault="009D51BE" w:rsidP="009D51BE">
            <w:pPr>
              <w:widowControl/>
              <w:rPr>
                <w:color w:val="auto"/>
                <w:sz w:val="18"/>
              </w:rPr>
            </w:pPr>
            <w:r w:rsidRPr="009D51BE">
              <w:rPr>
                <w:color w:val="auto"/>
                <w:sz w:val="18"/>
              </w:rPr>
              <w:t>16 394,78</w:t>
            </w:r>
          </w:p>
        </w:tc>
      </w:tr>
      <w:tr w:rsidR="009D51BE" w:rsidRPr="009D51BE" w:rsidTr="00C7753C">
        <w:trPr>
          <w:gridAfter w:val="1"/>
          <w:wAfter w:w="11" w:type="dxa"/>
          <w:trHeight w:val="64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23 421,12</w:t>
            </w:r>
          </w:p>
        </w:tc>
        <w:tc>
          <w:tcPr>
            <w:tcW w:w="1295" w:type="dxa"/>
            <w:gridSpan w:val="2"/>
            <w:noWrap/>
            <w:hideMark/>
          </w:tcPr>
          <w:p w:rsidR="009D51BE" w:rsidRPr="009D51BE" w:rsidRDefault="009D51BE" w:rsidP="009D51BE">
            <w:pPr>
              <w:widowControl/>
              <w:rPr>
                <w:color w:val="auto"/>
                <w:sz w:val="18"/>
              </w:rPr>
            </w:pPr>
            <w:r w:rsidRPr="009D51BE">
              <w:rPr>
                <w:color w:val="auto"/>
                <w:sz w:val="18"/>
              </w:rPr>
              <w:t>23 421,12</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1 561,41</w:t>
            </w:r>
          </w:p>
        </w:tc>
        <w:tc>
          <w:tcPr>
            <w:tcW w:w="1295" w:type="dxa"/>
            <w:gridSpan w:val="2"/>
            <w:noWrap/>
            <w:hideMark/>
          </w:tcPr>
          <w:p w:rsidR="009D51BE" w:rsidRPr="009D51BE" w:rsidRDefault="009D51BE" w:rsidP="009D51BE">
            <w:pPr>
              <w:widowControl/>
              <w:rPr>
                <w:color w:val="auto"/>
                <w:sz w:val="18"/>
              </w:rPr>
            </w:pPr>
            <w:r w:rsidRPr="009D51BE">
              <w:rPr>
                <w:color w:val="auto"/>
                <w:sz w:val="18"/>
              </w:rPr>
              <w:t>18 736,90</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размещение информации на сайте ГИС ЖКХ</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975,88</w:t>
            </w:r>
          </w:p>
        </w:tc>
        <w:tc>
          <w:tcPr>
            <w:tcW w:w="1295" w:type="dxa"/>
            <w:gridSpan w:val="2"/>
            <w:noWrap/>
            <w:hideMark/>
          </w:tcPr>
          <w:p w:rsidR="009D51BE" w:rsidRPr="009D51BE" w:rsidRDefault="009D51BE" w:rsidP="009D51BE">
            <w:pPr>
              <w:widowControl/>
              <w:rPr>
                <w:color w:val="auto"/>
                <w:sz w:val="18"/>
              </w:rPr>
            </w:pPr>
            <w:r w:rsidRPr="009D51BE">
              <w:rPr>
                <w:color w:val="auto"/>
                <w:sz w:val="18"/>
              </w:rPr>
              <w:t>11 710,56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1.8.3.</w:t>
            </w:r>
          </w:p>
        </w:tc>
        <w:tc>
          <w:tcPr>
            <w:tcW w:w="9314" w:type="dxa"/>
            <w:noWrap/>
            <w:hideMark/>
          </w:tcPr>
          <w:p w:rsidR="009D51BE" w:rsidRPr="009D51BE" w:rsidRDefault="009D51BE" w:rsidP="009D51BE">
            <w:pPr>
              <w:widowControl/>
              <w:rPr>
                <w:b/>
                <w:bCs/>
                <w:color w:val="auto"/>
                <w:sz w:val="18"/>
              </w:rPr>
            </w:pPr>
            <w:r w:rsidRPr="009D51BE">
              <w:rPr>
                <w:b/>
                <w:bCs/>
                <w:color w:val="auto"/>
                <w:sz w:val="18"/>
              </w:rPr>
              <w:t>Приборы учёта электрической энергии:</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b/>
                <w:bCs/>
                <w:color w:val="auto"/>
                <w:sz w:val="18"/>
              </w:rPr>
            </w:pPr>
            <w:r w:rsidRPr="009D51BE">
              <w:rPr>
                <w:b/>
                <w:bCs/>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70 263,36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контроль технического состояния работоспособности оборудования</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77,00</w:t>
            </w:r>
          </w:p>
        </w:tc>
        <w:tc>
          <w:tcPr>
            <w:tcW w:w="1295" w:type="dxa"/>
            <w:gridSpan w:val="2"/>
            <w:noWrap/>
            <w:hideMark/>
          </w:tcPr>
          <w:p w:rsidR="009D51BE" w:rsidRPr="009D51BE" w:rsidRDefault="009D51BE" w:rsidP="009D51BE">
            <w:pPr>
              <w:widowControl/>
              <w:rPr>
                <w:color w:val="auto"/>
                <w:sz w:val="18"/>
              </w:rPr>
            </w:pPr>
            <w:r w:rsidRPr="009D51BE">
              <w:rPr>
                <w:color w:val="auto"/>
                <w:sz w:val="18"/>
              </w:rPr>
              <w:t>28 105,34</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 xml:space="preserve">снятие показаний с приборов учета и передача информации ресурсоснабжающей организации </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1 951,76</w:t>
            </w:r>
          </w:p>
        </w:tc>
        <w:tc>
          <w:tcPr>
            <w:tcW w:w="1295" w:type="dxa"/>
            <w:gridSpan w:val="2"/>
            <w:noWrap/>
            <w:hideMark/>
          </w:tcPr>
          <w:p w:rsidR="009D51BE" w:rsidRPr="009D51BE" w:rsidRDefault="009D51BE" w:rsidP="009D51BE">
            <w:pPr>
              <w:widowControl/>
              <w:rPr>
                <w:color w:val="auto"/>
                <w:sz w:val="18"/>
              </w:rPr>
            </w:pPr>
            <w:r w:rsidRPr="009D51BE">
              <w:rPr>
                <w:color w:val="auto"/>
                <w:sz w:val="18"/>
              </w:rPr>
              <w:t>23 421,12</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размещение информации на сайте ГИС ЖКХ</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color w:val="auto"/>
                <w:sz w:val="18"/>
              </w:rPr>
            </w:pPr>
            <w:r w:rsidRPr="009D51BE">
              <w:rPr>
                <w:color w:val="auto"/>
                <w:sz w:val="18"/>
              </w:rPr>
              <w:t>1 561,41</w:t>
            </w:r>
          </w:p>
        </w:tc>
        <w:tc>
          <w:tcPr>
            <w:tcW w:w="1295" w:type="dxa"/>
            <w:gridSpan w:val="2"/>
            <w:noWrap/>
            <w:hideMark/>
          </w:tcPr>
          <w:p w:rsidR="009D51BE" w:rsidRPr="009D51BE" w:rsidRDefault="009D51BE" w:rsidP="009D51BE">
            <w:pPr>
              <w:widowControl/>
              <w:rPr>
                <w:color w:val="auto"/>
                <w:sz w:val="18"/>
              </w:rPr>
            </w:pPr>
            <w:r w:rsidRPr="009D51BE">
              <w:rPr>
                <w:color w:val="auto"/>
                <w:sz w:val="18"/>
              </w:rPr>
              <w:t>18 736,90</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1.9.</w:t>
            </w:r>
          </w:p>
        </w:tc>
        <w:tc>
          <w:tcPr>
            <w:tcW w:w="9314" w:type="dxa"/>
            <w:hideMark/>
          </w:tcPr>
          <w:p w:rsidR="009D51BE" w:rsidRPr="009D51BE" w:rsidRDefault="009D51BE" w:rsidP="009D51BE">
            <w:pPr>
              <w:widowControl/>
              <w:rPr>
                <w:b/>
                <w:bCs/>
                <w:color w:val="auto"/>
                <w:sz w:val="18"/>
              </w:rPr>
            </w:pPr>
            <w:r w:rsidRPr="009D51BE">
              <w:rPr>
                <w:b/>
                <w:bCs/>
                <w:color w:val="auto"/>
                <w:sz w:val="18"/>
              </w:rPr>
              <w:t>Диспетчеризация (Аварийно диспетчерская служба)</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2 290,78</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836 133,98</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1.10.</w:t>
            </w:r>
          </w:p>
        </w:tc>
        <w:tc>
          <w:tcPr>
            <w:tcW w:w="9314" w:type="dxa"/>
            <w:hideMark/>
          </w:tcPr>
          <w:p w:rsidR="009D51BE" w:rsidRPr="009D51BE" w:rsidRDefault="009D51BE" w:rsidP="009D51BE">
            <w:pPr>
              <w:widowControl/>
              <w:rPr>
                <w:b/>
                <w:bCs/>
                <w:color w:val="auto"/>
                <w:sz w:val="18"/>
              </w:rPr>
            </w:pPr>
            <w:r w:rsidRPr="009D51BE">
              <w:rPr>
                <w:b/>
                <w:bCs/>
                <w:color w:val="auto"/>
                <w:sz w:val="18"/>
              </w:rPr>
              <w:t>Обслуживание системы  вентиляции</w:t>
            </w:r>
          </w:p>
        </w:tc>
        <w:tc>
          <w:tcPr>
            <w:tcW w:w="1593" w:type="dxa"/>
            <w:noWrap/>
            <w:hideMark/>
          </w:tcPr>
          <w:p w:rsidR="009D51BE" w:rsidRPr="009D51BE" w:rsidRDefault="009D51BE" w:rsidP="009D51BE">
            <w:pPr>
              <w:widowControl/>
              <w:rPr>
                <w:color w:val="auto"/>
                <w:sz w:val="18"/>
              </w:rPr>
            </w:pPr>
            <w:r w:rsidRPr="009D51BE">
              <w:rPr>
                <w:color w:val="auto"/>
                <w:sz w:val="18"/>
              </w:rPr>
              <w:t>365</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1 206,35</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440 317,06</w:t>
            </w:r>
          </w:p>
        </w:tc>
      </w:tr>
      <w:tr w:rsidR="009D51BE" w:rsidRPr="009D51BE" w:rsidTr="00C7753C">
        <w:trPr>
          <w:gridAfter w:val="1"/>
          <w:wAfter w:w="11" w:type="dxa"/>
          <w:trHeight w:val="300"/>
        </w:trPr>
        <w:tc>
          <w:tcPr>
            <w:tcW w:w="1073" w:type="dxa"/>
            <w:noWrap/>
            <w:hideMark/>
          </w:tcPr>
          <w:p w:rsidR="009D51BE" w:rsidRPr="009D51BE" w:rsidRDefault="009D51BE" w:rsidP="009D51BE">
            <w:pPr>
              <w:widowControl/>
              <w:rPr>
                <w:b/>
                <w:bCs/>
                <w:color w:val="auto"/>
                <w:sz w:val="18"/>
              </w:rPr>
            </w:pPr>
            <w:r w:rsidRPr="009D51BE">
              <w:rPr>
                <w:b/>
                <w:bCs/>
                <w:color w:val="auto"/>
                <w:sz w:val="18"/>
              </w:rPr>
              <w:t> </w:t>
            </w:r>
          </w:p>
        </w:tc>
        <w:tc>
          <w:tcPr>
            <w:tcW w:w="9314" w:type="dxa"/>
            <w:hideMark/>
          </w:tcPr>
          <w:p w:rsidR="009D51BE" w:rsidRPr="009D51BE" w:rsidRDefault="009D51BE" w:rsidP="009D51BE">
            <w:pPr>
              <w:widowControl/>
              <w:rPr>
                <w:color w:val="auto"/>
                <w:sz w:val="18"/>
              </w:rPr>
            </w:pPr>
            <w:r w:rsidRPr="009D51BE">
              <w:rPr>
                <w:color w:val="auto"/>
                <w:sz w:val="18"/>
              </w:rPr>
              <w:t>Освидетельствование вентиляционных систем на эксплуатацию и пригодность</w:t>
            </w:r>
          </w:p>
        </w:tc>
        <w:tc>
          <w:tcPr>
            <w:tcW w:w="1593" w:type="dxa"/>
            <w:noWrap/>
            <w:hideMark/>
          </w:tcPr>
          <w:p w:rsidR="009D51BE" w:rsidRPr="009D51BE" w:rsidRDefault="009D51BE" w:rsidP="009D51BE">
            <w:pPr>
              <w:widowControl/>
              <w:rPr>
                <w:color w:val="auto"/>
                <w:sz w:val="18"/>
              </w:rPr>
            </w:pPr>
            <w:r w:rsidRPr="009D51BE">
              <w:rPr>
                <w:color w:val="auto"/>
                <w:sz w:val="18"/>
              </w:rPr>
              <w:t>1</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117 105,60</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117 105,60</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lastRenderedPageBreak/>
              <w:t> </w:t>
            </w:r>
          </w:p>
        </w:tc>
        <w:tc>
          <w:tcPr>
            <w:tcW w:w="9314" w:type="dxa"/>
            <w:hideMark/>
          </w:tcPr>
          <w:p w:rsidR="009D51BE" w:rsidRPr="009D51BE" w:rsidRDefault="009D51BE" w:rsidP="009D51BE">
            <w:pPr>
              <w:widowControl/>
              <w:rPr>
                <w:color w:val="auto"/>
                <w:sz w:val="18"/>
              </w:rPr>
            </w:pPr>
            <w:r w:rsidRPr="009D51BE">
              <w:rPr>
                <w:color w:val="auto"/>
                <w:sz w:val="18"/>
              </w:rPr>
              <w:t>ТО системы вентиляции</w:t>
            </w:r>
          </w:p>
        </w:tc>
        <w:tc>
          <w:tcPr>
            <w:tcW w:w="1593" w:type="dxa"/>
            <w:noWrap/>
            <w:hideMark/>
          </w:tcPr>
          <w:p w:rsidR="009D51BE" w:rsidRPr="009D51BE" w:rsidRDefault="009D51BE" w:rsidP="009D51BE">
            <w:pPr>
              <w:widowControl/>
              <w:rPr>
                <w:color w:val="auto"/>
                <w:sz w:val="18"/>
              </w:rPr>
            </w:pPr>
            <w:r w:rsidRPr="009D51BE">
              <w:rPr>
                <w:color w:val="auto"/>
                <w:sz w:val="18"/>
              </w:rPr>
              <w:t>12</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26 934,29</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323 211,46</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2</w:t>
            </w:r>
          </w:p>
        </w:tc>
        <w:tc>
          <w:tcPr>
            <w:tcW w:w="9314" w:type="dxa"/>
            <w:hideMark/>
          </w:tcPr>
          <w:p w:rsidR="009D51BE" w:rsidRPr="009D51BE" w:rsidRDefault="009D51BE" w:rsidP="009D51BE">
            <w:pPr>
              <w:widowControl/>
              <w:rPr>
                <w:b/>
                <w:bCs/>
                <w:color w:val="auto"/>
                <w:sz w:val="18"/>
              </w:rPr>
            </w:pPr>
            <w:r w:rsidRPr="009D51BE">
              <w:rPr>
                <w:b/>
                <w:bCs/>
                <w:color w:val="auto"/>
                <w:sz w:val="18"/>
              </w:rPr>
              <w:t>Управление</w:t>
            </w:r>
          </w:p>
        </w:tc>
        <w:tc>
          <w:tcPr>
            <w:tcW w:w="1593" w:type="dxa"/>
            <w:noWrap/>
            <w:hideMark/>
          </w:tcPr>
          <w:p w:rsidR="009D51BE" w:rsidRPr="009D51BE" w:rsidRDefault="009D51BE" w:rsidP="009D51BE">
            <w:pPr>
              <w:widowControl/>
              <w:rPr>
                <w:color w:val="auto"/>
                <w:sz w:val="18"/>
              </w:rPr>
            </w:pPr>
            <w:r w:rsidRPr="009D51BE">
              <w:rPr>
                <w:color w:val="auto"/>
                <w:sz w:val="18"/>
              </w:rPr>
              <w:t>297</w:t>
            </w:r>
          </w:p>
        </w:tc>
        <w:tc>
          <w:tcPr>
            <w:tcW w:w="1414" w:type="dxa"/>
            <w:noWrap/>
            <w:hideMark/>
          </w:tcPr>
          <w:p w:rsidR="009D51BE" w:rsidRPr="009D51BE" w:rsidRDefault="009D51BE" w:rsidP="009D51BE">
            <w:pPr>
              <w:widowControl/>
              <w:rPr>
                <w:color w:val="auto"/>
                <w:sz w:val="18"/>
              </w:rPr>
            </w:pPr>
            <w:r w:rsidRPr="009D51BE">
              <w:rPr>
                <w:color w:val="auto"/>
                <w:sz w:val="18"/>
              </w:rPr>
              <w:t>раз за период</w:t>
            </w:r>
          </w:p>
        </w:tc>
        <w:tc>
          <w:tcPr>
            <w:tcW w:w="1155" w:type="dxa"/>
            <w:noWrap/>
            <w:hideMark/>
          </w:tcPr>
          <w:p w:rsidR="009D51BE" w:rsidRPr="009D51BE" w:rsidRDefault="009D51BE" w:rsidP="009D51BE">
            <w:pPr>
              <w:widowControl/>
              <w:rPr>
                <w:b/>
                <w:bCs/>
                <w:color w:val="auto"/>
                <w:sz w:val="18"/>
              </w:rPr>
            </w:pPr>
            <w:r w:rsidRPr="009D51BE">
              <w:rPr>
                <w:b/>
                <w:bCs/>
                <w:color w:val="auto"/>
                <w:sz w:val="18"/>
              </w:rPr>
              <w:t>4 006,04</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1 189 792,90</w:t>
            </w:r>
          </w:p>
        </w:tc>
      </w:tr>
      <w:tr w:rsidR="009D51BE" w:rsidRPr="009D51BE" w:rsidTr="00C7753C">
        <w:trPr>
          <w:trHeight w:val="315"/>
        </w:trPr>
        <w:tc>
          <w:tcPr>
            <w:tcW w:w="1073" w:type="dxa"/>
            <w:noWrap/>
            <w:hideMark/>
          </w:tcPr>
          <w:p w:rsidR="009D51BE" w:rsidRPr="009D51BE" w:rsidRDefault="009D51BE" w:rsidP="009D51BE">
            <w:pPr>
              <w:widowControl/>
              <w:rPr>
                <w:b/>
                <w:bCs/>
                <w:color w:val="auto"/>
                <w:sz w:val="18"/>
              </w:rPr>
            </w:pPr>
            <w:r w:rsidRPr="009D51BE">
              <w:rPr>
                <w:b/>
                <w:bCs/>
                <w:color w:val="auto"/>
                <w:sz w:val="18"/>
              </w:rPr>
              <w:t>3</w:t>
            </w:r>
          </w:p>
        </w:tc>
        <w:tc>
          <w:tcPr>
            <w:tcW w:w="9314" w:type="dxa"/>
            <w:hideMark/>
          </w:tcPr>
          <w:p w:rsidR="009D51BE" w:rsidRPr="009D51BE" w:rsidRDefault="009D51BE" w:rsidP="009D51BE">
            <w:pPr>
              <w:widowControl/>
              <w:rPr>
                <w:b/>
                <w:bCs/>
                <w:color w:val="auto"/>
                <w:sz w:val="18"/>
              </w:rPr>
            </w:pPr>
            <w:r w:rsidRPr="009D51BE">
              <w:rPr>
                <w:b/>
                <w:bCs/>
                <w:color w:val="auto"/>
                <w:sz w:val="18"/>
              </w:rPr>
              <w:t>Текущий ремонт</w:t>
            </w:r>
          </w:p>
        </w:tc>
        <w:tc>
          <w:tcPr>
            <w:tcW w:w="4173" w:type="dxa"/>
            <w:gridSpan w:val="4"/>
            <w:noWrap/>
            <w:hideMark/>
          </w:tcPr>
          <w:p w:rsidR="009D51BE" w:rsidRPr="009D51BE" w:rsidRDefault="009D51BE" w:rsidP="009D51BE">
            <w:pPr>
              <w:widowControl/>
              <w:rPr>
                <w:color w:val="auto"/>
                <w:sz w:val="18"/>
              </w:rPr>
            </w:pPr>
            <w:r w:rsidRPr="009D51BE">
              <w:rPr>
                <w:color w:val="auto"/>
                <w:sz w:val="18"/>
              </w:rPr>
              <w:t>в соответс</w:t>
            </w:r>
            <w:r w:rsidR="00C7753C">
              <w:rPr>
                <w:color w:val="auto"/>
                <w:sz w:val="18"/>
              </w:rPr>
              <w:t>т</w:t>
            </w:r>
            <w:r w:rsidRPr="009D51BE">
              <w:rPr>
                <w:color w:val="auto"/>
                <w:sz w:val="18"/>
              </w:rPr>
              <w:t xml:space="preserve">вии с планом работ на год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1 227 266,69</w:t>
            </w:r>
          </w:p>
        </w:tc>
      </w:tr>
      <w:tr w:rsidR="009D51BE" w:rsidRPr="009D51BE" w:rsidTr="00C7753C">
        <w:trPr>
          <w:gridAfter w:val="1"/>
          <w:wAfter w:w="11" w:type="dxa"/>
          <w:trHeight w:val="315"/>
        </w:trPr>
        <w:tc>
          <w:tcPr>
            <w:tcW w:w="1073" w:type="dxa"/>
            <w:noWrap/>
            <w:hideMark/>
          </w:tcPr>
          <w:p w:rsidR="009D51BE" w:rsidRPr="009D51BE" w:rsidRDefault="009D51BE" w:rsidP="009D51BE">
            <w:pPr>
              <w:widowControl/>
              <w:rPr>
                <w:color w:val="auto"/>
                <w:sz w:val="18"/>
              </w:rPr>
            </w:pPr>
            <w:r w:rsidRPr="009D51BE">
              <w:rPr>
                <w:color w:val="auto"/>
                <w:sz w:val="18"/>
              </w:rPr>
              <w:t> </w:t>
            </w:r>
          </w:p>
        </w:tc>
        <w:tc>
          <w:tcPr>
            <w:tcW w:w="9314" w:type="dxa"/>
            <w:hideMark/>
          </w:tcPr>
          <w:p w:rsidR="009D51BE" w:rsidRPr="009D51BE" w:rsidRDefault="009D51BE" w:rsidP="009D51BE">
            <w:pPr>
              <w:widowControl/>
              <w:rPr>
                <w:b/>
                <w:bCs/>
                <w:color w:val="auto"/>
                <w:sz w:val="18"/>
              </w:rPr>
            </w:pPr>
            <w:r w:rsidRPr="009D51BE">
              <w:rPr>
                <w:b/>
                <w:bCs/>
                <w:color w:val="auto"/>
                <w:sz w:val="18"/>
              </w:rPr>
              <w:t>Итого</w:t>
            </w:r>
          </w:p>
        </w:tc>
        <w:tc>
          <w:tcPr>
            <w:tcW w:w="1593" w:type="dxa"/>
            <w:noWrap/>
            <w:hideMark/>
          </w:tcPr>
          <w:p w:rsidR="009D51BE" w:rsidRPr="009D51BE" w:rsidRDefault="009D51BE" w:rsidP="009D51BE">
            <w:pPr>
              <w:widowControl/>
              <w:rPr>
                <w:color w:val="auto"/>
                <w:sz w:val="18"/>
              </w:rPr>
            </w:pPr>
            <w:r w:rsidRPr="009D51BE">
              <w:rPr>
                <w:color w:val="auto"/>
                <w:sz w:val="18"/>
              </w:rPr>
              <w:t> </w:t>
            </w:r>
          </w:p>
        </w:tc>
        <w:tc>
          <w:tcPr>
            <w:tcW w:w="1414" w:type="dxa"/>
            <w:noWrap/>
            <w:hideMark/>
          </w:tcPr>
          <w:p w:rsidR="009D51BE" w:rsidRPr="009D51BE" w:rsidRDefault="009D51BE" w:rsidP="009D51BE">
            <w:pPr>
              <w:widowControl/>
              <w:rPr>
                <w:color w:val="auto"/>
                <w:sz w:val="18"/>
              </w:rPr>
            </w:pPr>
            <w:r w:rsidRPr="009D51BE">
              <w:rPr>
                <w:color w:val="auto"/>
                <w:sz w:val="18"/>
              </w:rPr>
              <w:t> </w:t>
            </w:r>
          </w:p>
        </w:tc>
        <w:tc>
          <w:tcPr>
            <w:tcW w:w="1155" w:type="dxa"/>
            <w:noWrap/>
            <w:hideMark/>
          </w:tcPr>
          <w:p w:rsidR="009D51BE" w:rsidRPr="009D51BE" w:rsidRDefault="009D51BE" w:rsidP="009D51BE">
            <w:pPr>
              <w:widowControl/>
              <w:rPr>
                <w:color w:val="auto"/>
                <w:sz w:val="18"/>
              </w:rPr>
            </w:pPr>
            <w:r w:rsidRPr="009D51BE">
              <w:rPr>
                <w:color w:val="auto"/>
                <w:sz w:val="18"/>
              </w:rPr>
              <w:t> </w:t>
            </w:r>
          </w:p>
        </w:tc>
        <w:tc>
          <w:tcPr>
            <w:tcW w:w="1295" w:type="dxa"/>
            <w:gridSpan w:val="2"/>
            <w:noWrap/>
            <w:hideMark/>
          </w:tcPr>
          <w:p w:rsidR="009D51BE" w:rsidRPr="009D51BE" w:rsidRDefault="009D51BE" w:rsidP="009D51BE">
            <w:pPr>
              <w:widowControl/>
              <w:rPr>
                <w:b/>
                <w:bCs/>
                <w:color w:val="auto"/>
                <w:sz w:val="18"/>
              </w:rPr>
            </w:pPr>
            <w:r w:rsidRPr="009D51BE">
              <w:rPr>
                <w:b/>
                <w:bCs/>
                <w:color w:val="auto"/>
                <w:sz w:val="18"/>
              </w:rPr>
              <w:t>10 555 898,78</w:t>
            </w:r>
          </w:p>
        </w:tc>
      </w:tr>
      <w:tr w:rsidR="00C7753C" w:rsidRPr="009D51BE" w:rsidTr="00C7753C">
        <w:trPr>
          <w:gridAfter w:val="1"/>
          <w:wAfter w:w="11" w:type="dxa"/>
          <w:trHeight w:val="315"/>
        </w:trPr>
        <w:tc>
          <w:tcPr>
            <w:tcW w:w="15844" w:type="dxa"/>
            <w:gridSpan w:val="7"/>
            <w:noWrap/>
          </w:tcPr>
          <w:p w:rsidR="00EB79B3" w:rsidRPr="00EB79B3" w:rsidRDefault="00EB79B3" w:rsidP="00EB79B3">
            <w:pPr>
              <w:widowControl/>
              <w:rPr>
                <w:bCs/>
                <w:color w:val="auto"/>
                <w:sz w:val="18"/>
              </w:rPr>
            </w:pPr>
            <w:r w:rsidRPr="00EB79B3">
              <w:rPr>
                <w:bCs/>
                <w:color w:val="auto"/>
                <w:sz w:val="18"/>
              </w:rPr>
              <w:t xml:space="preserve">* При выполнении работ не включенных в перечень УК вправе применить стоимость сопоставимых работ </w:t>
            </w:r>
          </w:p>
          <w:p w:rsidR="00C7753C" w:rsidRPr="00EB79B3" w:rsidRDefault="00EB79B3" w:rsidP="00EB79B3">
            <w:pPr>
              <w:widowControl/>
              <w:rPr>
                <w:bCs/>
                <w:color w:val="auto"/>
                <w:sz w:val="18"/>
              </w:rPr>
            </w:pPr>
            <w:r w:rsidRPr="00EB79B3">
              <w:rPr>
                <w:bCs/>
                <w:color w:val="auto"/>
                <w:sz w:val="18"/>
              </w:rPr>
              <w:t>** Стоимость работ рассчитывается исходя из нормативных показателей и рыночных цен на материалы</w:t>
            </w:r>
          </w:p>
        </w:tc>
      </w:tr>
    </w:tbl>
    <w:p w:rsidR="009D51BE" w:rsidRDefault="009D51BE" w:rsidP="00E617B8">
      <w:pPr>
        <w:widowControl/>
        <w:rPr>
          <w:color w:val="auto"/>
          <w:sz w:val="18"/>
        </w:rPr>
      </w:pPr>
    </w:p>
    <w:p w:rsidR="00E617B8" w:rsidRPr="007B7367" w:rsidRDefault="00E617B8" w:rsidP="00E617B8">
      <w:pPr>
        <w:widowControl/>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rPr>
          <w:color w:val="auto"/>
          <w:sz w:val="18"/>
        </w:rPr>
      </w:pPr>
      <w:r w:rsidRPr="007B7367">
        <w:rPr>
          <w:color w:val="auto"/>
          <w:sz w:val="18"/>
        </w:rPr>
        <w:t>ООО «КС-</w:t>
      </w:r>
      <w:r w:rsidR="003F546A">
        <w:rPr>
          <w:color w:val="auto"/>
          <w:sz w:val="18"/>
        </w:rPr>
        <w:t>Центр</w:t>
      </w:r>
      <w:r w:rsidRPr="007B7367">
        <w:rPr>
          <w:color w:val="auto"/>
          <w:sz w:val="18"/>
        </w:rPr>
        <w:t>»</w:t>
      </w:r>
    </w:p>
    <w:p w:rsidR="00E617B8" w:rsidRPr="007B7367" w:rsidRDefault="00E617B8" w:rsidP="00E617B8">
      <w:pPr>
        <w:widowControl/>
        <w:rPr>
          <w:color w:val="auto"/>
          <w:sz w:val="18"/>
        </w:rPr>
      </w:pPr>
    </w:p>
    <w:p w:rsidR="007247C1" w:rsidRDefault="00E617B8" w:rsidP="00E617B8">
      <w:pPr>
        <w:widowControl/>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 xml:space="preserve">_________________/_________________/ </w:t>
      </w:r>
    </w:p>
    <w:p w:rsidR="00E617B8" w:rsidRPr="007B7367" w:rsidRDefault="00E617B8" w:rsidP="00E617B8">
      <w:pPr>
        <w:widowControl/>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sectPr w:rsidR="00E617B8" w:rsidRPr="007B7367" w:rsidSect="009D51BE">
          <w:pgSz w:w="16839" w:h="11907" w:orient="landscape"/>
          <w:pgMar w:top="794" w:right="567" w:bottom="284" w:left="794" w:header="720" w:footer="397" w:gutter="0"/>
          <w:pgNumType w:start="1"/>
          <w:cols w:space="720"/>
        </w:sect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3</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 </w:t>
      </w:r>
      <w:r w:rsidR="003F546A">
        <w:rPr>
          <w:rFonts w:ascii="Times New Roman" w:hAnsi="Times New Roman" w:cs="Times New Roman"/>
          <w:sz w:val="18"/>
          <w:szCs w:val="18"/>
        </w:rPr>
        <w:t>П14</w:t>
      </w:r>
      <w:r w:rsidRPr="007B7367">
        <w:rPr>
          <w:rFonts w:ascii="Times New Roman" w:hAnsi="Times New Roman" w:cs="Times New Roman"/>
          <w:sz w:val="18"/>
          <w:szCs w:val="18"/>
        </w:rPr>
        <w:t>-1/2025</w:t>
      </w:r>
    </w:p>
    <w:p w:rsidR="00E617B8" w:rsidRPr="007B7367" w:rsidRDefault="00E617B8" w:rsidP="00E617B8">
      <w:pPr>
        <w:pStyle w:val="afff7"/>
        <w:ind w:firstLine="5387"/>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_________ 2025 года</w:t>
      </w:r>
      <w:r w:rsidRPr="007B7367">
        <w:t xml:space="preserve">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приемки работ (услуг) по Договору управления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1.1.</w:t>
      </w:r>
      <w:r w:rsidRPr="007B7367">
        <w:rPr>
          <w:color w:val="auto"/>
          <w:sz w:val="18"/>
        </w:rPr>
        <w:tab/>
        <w:t xml:space="preserve">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1.2.</w:t>
      </w:r>
      <w:r w:rsidRPr="007B7367">
        <w:rPr>
          <w:color w:val="auto"/>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1.3.</w:t>
      </w:r>
      <w:r w:rsidRPr="007B7367">
        <w:rPr>
          <w:color w:val="auto"/>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1.4.</w:t>
      </w:r>
      <w:r w:rsidRPr="007B7367">
        <w:rPr>
          <w:color w:val="auto"/>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1.5.</w:t>
      </w:r>
      <w:r w:rsidRPr="007B7367">
        <w:rPr>
          <w:color w:val="auto"/>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1.6.</w:t>
      </w:r>
      <w:r w:rsidRPr="007B7367">
        <w:rPr>
          <w:color w:val="auto"/>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1.7.</w:t>
      </w:r>
      <w:r w:rsidRPr="007B7367">
        <w:rPr>
          <w:color w:val="auto"/>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1.8.</w:t>
      </w:r>
      <w:r w:rsidRPr="007B7367">
        <w:rPr>
          <w:color w:val="auto"/>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1.9.</w:t>
      </w:r>
      <w:r w:rsidRPr="007B7367">
        <w:rPr>
          <w:color w:val="auto"/>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E617B8" w:rsidRPr="007B7367" w:rsidRDefault="00E617B8" w:rsidP="00E617B8">
      <w:pPr>
        <w:widowControl/>
        <w:spacing w:after="160" w:line="264" w:lineRule="auto"/>
        <w:ind w:firstLine="567"/>
        <w:jc w:val="both"/>
        <w:rPr>
          <w:color w:val="auto"/>
          <w:sz w:val="18"/>
        </w:rPr>
      </w:pPr>
      <w:r w:rsidRPr="007B7367">
        <w:rPr>
          <w:color w:val="auto"/>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3F546A">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pPr>
      <w:r w:rsidRPr="007B7367">
        <w:rPr>
          <w:color w:val="auto"/>
          <w:sz w:val="18"/>
        </w:rPr>
        <w:t> </w:t>
      </w:r>
    </w:p>
    <w:p w:rsidR="00E617B8" w:rsidRPr="007B7367" w:rsidRDefault="00E617B8" w:rsidP="00E617B8">
      <w:pPr>
        <w:pStyle w:val="afff7"/>
        <w:ind w:firstLine="5387"/>
        <w:rPr>
          <w:rFonts w:ascii="Times New Roman" w:hAnsi="Times New Roman" w:cs="Times New Roman"/>
          <w:sz w:val="18"/>
          <w:szCs w:val="18"/>
        </w:r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4</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w:t>
      </w:r>
      <w:r w:rsidR="003F546A">
        <w:rPr>
          <w:rFonts w:ascii="Times New Roman" w:hAnsi="Times New Roman" w:cs="Times New Roman"/>
          <w:sz w:val="18"/>
          <w:szCs w:val="18"/>
        </w:rPr>
        <w:t>многоквартирным домом</w:t>
      </w:r>
      <w:r w:rsidRPr="007B7367">
        <w:rPr>
          <w:rFonts w:ascii="Times New Roman" w:hAnsi="Times New Roman" w:cs="Times New Roman"/>
          <w:sz w:val="18"/>
          <w:szCs w:val="18"/>
        </w:rPr>
        <w:t xml:space="preserve">№ </w:t>
      </w:r>
      <w:r w:rsidR="003F546A">
        <w:rPr>
          <w:rFonts w:ascii="Times New Roman" w:hAnsi="Times New Roman" w:cs="Times New Roman"/>
          <w:sz w:val="18"/>
          <w:szCs w:val="18"/>
        </w:rPr>
        <w:t>П14</w:t>
      </w:r>
      <w:r w:rsidRPr="007B7367">
        <w:rPr>
          <w:rFonts w:ascii="Times New Roman" w:hAnsi="Times New Roman" w:cs="Times New Roman"/>
          <w:sz w:val="18"/>
          <w:szCs w:val="18"/>
        </w:rPr>
        <w:t>-1//2025</w:t>
      </w:r>
    </w:p>
    <w:p w:rsidR="00E617B8" w:rsidRPr="007B7367" w:rsidRDefault="00E617B8" w:rsidP="00E617B8">
      <w:pPr>
        <w:pStyle w:val="afff7"/>
        <w:ind w:firstLine="5387"/>
        <w:rPr>
          <w:rFonts w:ascii="Times New Roman" w:hAnsi="Times New Roman" w:cs="Times New Roman"/>
          <w:sz w:val="18"/>
          <w:szCs w:val="18"/>
        </w:rPr>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 xml:space="preserve">_________ 2025 года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обработки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E617B8" w:rsidRPr="007B7367" w:rsidRDefault="00E617B8" w:rsidP="00E617B8">
      <w:pPr>
        <w:widowControl/>
        <w:spacing w:after="160" w:line="264" w:lineRule="auto"/>
        <w:rPr>
          <w:color w:val="auto"/>
          <w:sz w:val="18"/>
        </w:rPr>
      </w:pPr>
      <w:r w:rsidRPr="007B7367">
        <w:rPr>
          <w:color w:val="auto"/>
          <w:sz w:val="18"/>
        </w:rPr>
        <w:t>-  расчетами и начислениями платы за жилое помещение, коммунальные и иные услуги, оказываемые по Договору;</w:t>
      </w:r>
    </w:p>
    <w:p w:rsidR="00E617B8" w:rsidRPr="007B7367" w:rsidRDefault="00E617B8" w:rsidP="00E617B8">
      <w:pPr>
        <w:widowControl/>
        <w:spacing w:after="160" w:line="264" w:lineRule="auto"/>
        <w:rPr>
          <w:color w:val="auto"/>
          <w:sz w:val="18"/>
        </w:rPr>
      </w:pPr>
      <w:r w:rsidRPr="007B7367">
        <w:rPr>
          <w:color w:val="auto"/>
          <w:sz w:val="18"/>
        </w:rPr>
        <w:t>- подготовкой, печатью и доставкой потребителям платежных документов;</w:t>
      </w:r>
    </w:p>
    <w:p w:rsidR="00E617B8" w:rsidRPr="007B7367" w:rsidRDefault="00E617B8" w:rsidP="00E617B8">
      <w:pPr>
        <w:widowControl/>
        <w:spacing w:after="160" w:line="264" w:lineRule="auto"/>
        <w:rPr>
          <w:color w:val="auto"/>
          <w:sz w:val="18"/>
        </w:rPr>
      </w:pPr>
      <w:r w:rsidRPr="007B7367">
        <w:rPr>
          <w:color w:val="auto"/>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E617B8" w:rsidRPr="007B7367" w:rsidRDefault="00E617B8" w:rsidP="00E617B8">
      <w:pPr>
        <w:widowControl/>
        <w:spacing w:after="160" w:line="264" w:lineRule="auto"/>
        <w:rPr>
          <w:color w:val="auto"/>
          <w:sz w:val="18"/>
        </w:rPr>
      </w:pPr>
      <w:r w:rsidRPr="007B7367">
        <w:rPr>
          <w:color w:val="auto"/>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E617B8" w:rsidRPr="007B7367" w:rsidRDefault="00E617B8" w:rsidP="00E617B8">
      <w:pPr>
        <w:widowControl/>
        <w:spacing w:after="160" w:line="264" w:lineRule="auto"/>
        <w:rPr>
          <w:color w:val="auto"/>
          <w:sz w:val="18"/>
        </w:rPr>
      </w:pPr>
      <w:r w:rsidRPr="007B7367">
        <w:rPr>
          <w:color w:val="auto"/>
          <w:sz w:val="18"/>
        </w:rPr>
        <w:t>- иные цели,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1.3. В состав персональных данных собственника, подлежащих обработке включаются:</w:t>
      </w:r>
    </w:p>
    <w:p w:rsidR="00E617B8" w:rsidRPr="007B7367" w:rsidRDefault="00E617B8" w:rsidP="00E617B8">
      <w:pPr>
        <w:widowControl/>
        <w:spacing w:after="160" w:line="264" w:lineRule="auto"/>
        <w:rPr>
          <w:color w:val="auto"/>
          <w:sz w:val="18"/>
        </w:rPr>
      </w:pPr>
      <w:r w:rsidRPr="007B7367">
        <w:rPr>
          <w:color w:val="auto"/>
          <w:sz w:val="18"/>
        </w:rPr>
        <w:t>- фамилия, имя, отчество, число, месяц, год рождения;</w:t>
      </w:r>
    </w:p>
    <w:p w:rsidR="00E617B8" w:rsidRPr="007B7367" w:rsidRDefault="00E617B8" w:rsidP="00E617B8">
      <w:pPr>
        <w:widowControl/>
        <w:spacing w:after="160" w:line="264" w:lineRule="auto"/>
        <w:rPr>
          <w:color w:val="auto"/>
          <w:sz w:val="18"/>
        </w:rPr>
      </w:pPr>
      <w:r w:rsidRPr="007B7367">
        <w:rPr>
          <w:color w:val="auto"/>
          <w:sz w:val="18"/>
        </w:rPr>
        <w:t>- паспортные данные;</w:t>
      </w:r>
    </w:p>
    <w:p w:rsidR="00E617B8" w:rsidRPr="007B7367" w:rsidRDefault="00E617B8" w:rsidP="00E617B8">
      <w:pPr>
        <w:widowControl/>
        <w:spacing w:after="160" w:line="264" w:lineRule="auto"/>
        <w:rPr>
          <w:color w:val="auto"/>
          <w:sz w:val="18"/>
        </w:rPr>
      </w:pPr>
      <w:r w:rsidRPr="007B7367">
        <w:rPr>
          <w:color w:val="auto"/>
          <w:sz w:val="18"/>
        </w:rPr>
        <w:t>- адрес регистрации;</w:t>
      </w:r>
    </w:p>
    <w:p w:rsidR="00E617B8" w:rsidRPr="007B7367" w:rsidRDefault="00E617B8" w:rsidP="00E617B8">
      <w:pPr>
        <w:widowControl/>
        <w:spacing w:after="160" w:line="264" w:lineRule="auto"/>
        <w:rPr>
          <w:color w:val="auto"/>
          <w:sz w:val="18"/>
        </w:rPr>
      </w:pPr>
      <w:r w:rsidRPr="007B7367">
        <w:rPr>
          <w:color w:val="auto"/>
          <w:sz w:val="18"/>
        </w:rPr>
        <w:t>- адрес места жительства;</w:t>
      </w:r>
    </w:p>
    <w:p w:rsidR="00E617B8" w:rsidRPr="007B7367" w:rsidRDefault="00E617B8" w:rsidP="00E617B8">
      <w:pPr>
        <w:widowControl/>
        <w:spacing w:after="160" w:line="264" w:lineRule="auto"/>
        <w:rPr>
          <w:color w:val="auto"/>
          <w:sz w:val="18"/>
        </w:rPr>
      </w:pPr>
      <w:r w:rsidRPr="007B7367">
        <w:rPr>
          <w:color w:val="auto"/>
          <w:sz w:val="18"/>
        </w:rPr>
        <w:t>- семейное положение;</w:t>
      </w:r>
    </w:p>
    <w:p w:rsidR="00E617B8" w:rsidRPr="007B7367" w:rsidRDefault="00E617B8" w:rsidP="00E617B8">
      <w:pPr>
        <w:widowControl/>
        <w:spacing w:after="160" w:line="264" w:lineRule="auto"/>
        <w:rPr>
          <w:color w:val="auto"/>
          <w:sz w:val="18"/>
        </w:rPr>
      </w:pPr>
      <w:r w:rsidRPr="007B7367">
        <w:rPr>
          <w:color w:val="auto"/>
          <w:sz w:val="18"/>
        </w:rPr>
        <w:t>- статус члена семьи;</w:t>
      </w:r>
    </w:p>
    <w:p w:rsidR="00E617B8" w:rsidRPr="007B7367" w:rsidRDefault="00E617B8" w:rsidP="00E617B8">
      <w:pPr>
        <w:widowControl/>
        <w:spacing w:after="160" w:line="264" w:lineRule="auto"/>
        <w:rPr>
          <w:color w:val="auto"/>
          <w:sz w:val="18"/>
        </w:rPr>
      </w:pPr>
      <w:r w:rsidRPr="007B7367">
        <w:rPr>
          <w:color w:val="auto"/>
          <w:sz w:val="18"/>
        </w:rPr>
        <w:t>- наличие льгот и преимуществ для начисления и внесения платы за содержание жилого помещения и коммунальные услуги;</w:t>
      </w:r>
    </w:p>
    <w:p w:rsidR="00E617B8" w:rsidRPr="007B7367" w:rsidRDefault="00E617B8" w:rsidP="00E617B8">
      <w:pPr>
        <w:widowControl/>
        <w:spacing w:after="160" w:line="264" w:lineRule="auto"/>
        <w:rPr>
          <w:color w:val="auto"/>
          <w:sz w:val="18"/>
        </w:rPr>
      </w:pPr>
      <w:r w:rsidRPr="007B7367">
        <w:rPr>
          <w:color w:val="auto"/>
          <w:sz w:val="18"/>
        </w:rPr>
        <w:t xml:space="preserve">- сведения о регистрации права собственности </w:t>
      </w:r>
      <w:proofErr w:type="gramStart"/>
      <w:r w:rsidRPr="007B7367">
        <w:rPr>
          <w:color w:val="auto"/>
          <w:sz w:val="18"/>
        </w:rPr>
        <w:t>в Едином государственном реестра</w:t>
      </w:r>
      <w:proofErr w:type="gramEnd"/>
      <w:r w:rsidRPr="007B7367">
        <w:rPr>
          <w:color w:val="auto"/>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E617B8" w:rsidRPr="007B7367" w:rsidRDefault="00E617B8" w:rsidP="00E617B8">
      <w:pPr>
        <w:widowControl/>
        <w:spacing w:after="160" w:line="264" w:lineRule="auto"/>
        <w:rPr>
          <w:color w:val="auto"/>
          <w:sz w:val="18"/>
        </w:rPr>
      </w:pPr>
      <w:r w:rsidRPr="007B7367">
        <w:rPr>
          <w:color w:val="auto"/>
          <w:sz w:val="18"/>
        </w:rPr>
        <w:t>- размер платы за содержание жилого помещения и коммунальные услуги (в т.ч. и размер задолженности);</w:t>
      </w:r>
    </w:p>
    <w:p w:rsidR="00E617B8" w:rsidRPr="007B7367" w:rsidRDefault="00E617B8" w:rsidP="00E617B8">
      <w:pPr>
        <w:widowControl/>
        <w:spacing w:after="160" w:line="264" w:lineRule="auto"/>
        <w:rPr>
          <w:color w:val="auto"/>
          <w:sz w:val="18"/>
        </w:rPr>
      </w:pPr>
      <w:r w:rsidRPr="007B7367">
        <w:rPr>
          <w:color w:val="auto"/>
          <w:sz w:val="18"/>
        </w:rPr>
        <w:t>- иные персональные данные необходимые для исполнения договоров.</w:t>
      </w:r>
    </w:p>
    <w:p w:rsidR="00E617B8" w:rsidRPr="007B7367" w:rsidRDefault="00E617B8" w:rsidP="00E617B8">
      <w:pPr>
        <w:widowControl/>
        <w:spacing w:after="160" w:line="264" w:lineRule="auto"/>
        <w:rPr>
          <w:color w:val="auto"/>
          <w:sz w:val="18"/>
        </w:rPr>
      </w:pPr>
      <w:r w:rsidRPr="007B7367">
        <w:rPr>
          <w:color w:val="auto"/>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E617B8" w:rsidRPr="007B7367" w:rsidRDefault="00E617B8" w:rsidP="00E617B8">
      <w:pPr>
        <w:widowControl/>
        <w:spacing w:after="160" w:line="264" w:lineRule="auto"/>
        <w:rPr>
          <w:color w:val="auto"/>
          <w:sz w:val="18"/>
        </w:rPr>
      </w:pPr>
      <w:r w:rsidRPr="007B7367">
        <w:rPr>
          <w:color w:val="auto"/>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 xml:space="preserve">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9" w:history="1">
        <w:r w:rsidR="003F546A" w:rsidRPr="008D04F6">
          <w:rPr>
            <w:rStyle w:val="aff5"/>
            <w:sz w:val="18"/>
          </w:rPr>
          <w:t>https://</w:t>
        </w:r>
        <w:r w:rsidR="003F546A" w:rsidRPr="008D04F6">
          <w:rPr>
            <w:rStyle w:val="aff5"/>
            <w:sz w:val="18"/>
            <w:lang w:val="en-US"/>
          </w:rPr>
          <w:t>ks</w:t>
        </w:r>
        <w:r w:rsidR="003F546A" w:rsidRPr="008D04F6">
          <w:rPr>
            <w:rStyle w:val="aff5"/>
            <w:sz w:val="18"/>
          </w:rPr>
          <w:t>-</w:t>
        </w:r>
        <w:r w:rsidR="003F546A" w:rsidRPr="008D04F6">
          <w:rPr>
            <w:rStyle w:val="aff5"/>
            <w:sz w:val="18"/>
            <w:lang w:val="en-US"/>
          </w:rPr>
          <w:t>center</w:t>
        </w:r>
        <w:r w:rsidR="003F546A" w:rsidRPr="008D04F6">
          <w:rPr>
            <w:rStyle w:val="aff5"/>
            <w:sz w:val="18"/>
          </w:rPr>
          <w:t>.ru</w:t>
        </w:r>
      </w:hyperlink>
      <w:r w:rsidRPr="007B7367">
        <w:rPr>
          <w:color w:val="auto"/>
          <w:sz w:val="18"/>
        </w:rPr>
        <w:t xml:space="preserve">  </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3F546A">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rPr>
          <w:color w:val="auto"/>
          <w:sz w:val="18"/>
        </w:rPr>
      </w:pPr>
    </w:p>
    <w:p w:rsidR="00E617B8" w:rsidRPr="007B7367" w:rsidRDefault="00E617B8" w:rsidP="00E617B8">
      <w:pPr>
        <w:rPr>
          <w:color w:val="auto"/>
        </w:rPr>
      </w:pPr>
    </w:p>
    <w:p w:rsidR="00E617B8" w:rsidRPr="007B7367" w:rsidRDefault="00E617B8" w:rsidP="00E617B8">
      <w:pPr>
        <w:rPr>
          <w:color w:val="auto"/>
        </w:rPr>
      </w:pPr>
    </w:p>
    <w:p w:rsidR="00021363" w:rsidRDefault="00021363"/>
    <w:sectPr w:rsidR="00021363" w:rsidSect="009D51BE">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0FD" w:rsidRDefault="00F770FD">
      <w:r>
        <w:separator/>
      </w:r>
    </w:p>
  </w:endnote>
  <w:endnote w:type="continuationSeparator" w:id="0">
    <w:p w:rsidR="00F770FD" w:rsidRDefault="00F7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1BE" w:rsidRDefault="009D51BE">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1BE" w:rsidRDefault="009D51BE">
    <w:pPr>
      <w:tabs>
        <w:tab w:val="center" w:pos="4677"/>
        <w:tab w:val="right" w:pos="9355"/>
      </w:tabs>
      <w:jc w:val="right"/>
      <w:rPr>
        <w:sz w:val="16"/>
      </w:rPr>
    </w:pPr>
    <w:r>
      <w:rPr>
        <w:sz w:val="16"/>
      </w:rPr>
      <w:t xml:space="preserve">Страница </w:t>
    </w:r>
    <w:r>
      <w:rPr>
        <w:b/>
        <w:sz w:val="16"/>
      </w:rPr>
      <w:fldChar w:fldCharType="begin"/>
    </w:r>
    <w:r>
      <w:rPr>
        <w:b/>
        <w:sz w:val="16"/>
      </w:rPr>
      <w:instrText xml:space="preserve">PAGE </w:instrText>
    </w:r>
    <w:r>
      <w:rPr>
        <w:b/>
        <w:sz w:val="16"/>
      </w:rPr>
      <w:fldChar w:fldCharType="separate"/>
    </w:r>
    <w:r w:rsidR="004873E4">
      <w:rPr>
        <w:b/>
        <w:noProof/>
        <w:sz w:val="16"/>
      </w:rPr>
      <w:t>7</w:t>
    </w:r>
    <w:r>
      <w:rPr>
        <w:b/>
        <w:sz w:val="16"/>
      </w:rPr>
      <w:fldChar w:fldCharType="end"/>
    </w:r>
    <w:r>
      <w:rPr>
        <w:sz w:val="16"/>
      </w:rPr>
      <w:t xml:space="preserve"> из </w:t>
    </w:r>
    <w:r>
      <w:rPr>
        <w:b/>
        <w:sz w:val="16"/>
      </w:rPr>
      <w:fldChar w:fldCharType="begin"/>
    </w:r>
    <w:r>
      <w:rPr>
        <w:b/>
        <w:sz w:val="16"/>
      </w:rPr>
      <w:instrText xml:space="preserve">NUMPAGES </w:instrText>
    </w:r>
    <w:r>
      <w:rPr>
        <w:b/>
        <w:sz w:val="16"/>
      </w:rPr>
      <w:fldChar w:fldCharType="separate"/>
    </w:r>
    <w:r w:rsidR="004873E4">
      <w:rPr>
        <w:b/>
        <w:noProof/>
        <w:sz w:val="16"/>
      </w:rPr>
      <w:t>19</w:t>
    </w:r>
    <w:r>
      <w:rPr>
        <w:b/>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0FD" w:rsidRDefault="00F770FD">
      <w:r>
        <w:separator/>
      </w:r>
    </w:p>
  </w:footnote>
  <w:footnote w:type="continuationSeparator" w:id="0">
    <w:p w:rsidR="00F770FD" w:rsidRDefault="00F770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B8"/>
    <w:rsid w:val="00021363"/>
    <w:rsid w:val="0017198F"/>
    <w:rsid w:val="001967BF"/>
    <w:rsid w:val="001D15F6"/>
    <w:rsid w:val="00334A27"/>
    <w:rsid w:val="00383FF6"/>
    <w:rsid w:val="003F546A"/>
    <w:rsid w:val="004873E4"/>
    <w:rsid w:val="004F114D"/>
    <w:rsid w:val="005C445D"/>
    <w:rsid w:val="007247C1"/>
    <w:rsid w:val="00832976"/>
    <w:rsid w:val="009008DF"/>
    <w:rsid w:val="0090781B"/>
    <w:rsid w:val="00993064"/>
    <w:rsid w:val="009D2AFE"/>
    <w:rsid w:val="009D51BE"/>
    <w:rsid w:val="00AE3A0F"/>
    <w:rsid w:val="00B42098"/>
    <w:rsid w:val="00B56D7C"/>
    <w:rsid w:val="00C7753C"/>
    <w:rsid w:val="00D825EC"/>
    <w:rsid w:val="00DB11AE"/>
    <w:rsid w:val="00DC7F15"/>
    <w:rsid w:val="00E617B8"/>
    <w:rsid w:val="00EB79B3"/>
    <w:rsid w:val="00F7464D"/>
    <w:rsid w:val="00F77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86B9"/>
  <w15:chartTrackingRefBased/>
  <w15:docId w15:val="{38502AD6-1862-48B5-927B-2B7672EF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E617B8"/>
    <w:pPr>
      <w:keepNext/>
      <w:keepLines/>
      <w:spacing w:before="480" w:after="120"/>
      <w:outlineLvl w:val="0"/>
    </w:pPr>
    <w:rPr>
      <w:b/>
      <w:sz w:val="48"/>
    </w:rPr>
  </w:style>
  <w:style w:type="paragraph" w:styleId="21">
    <w:name w:val="heading 2"/>
    <w:basedOn w:val="a"/>
    <w:next w:val="a"/>
    <w:link w:val="22"/>
    <w:uiPriority w:val="9"/>
    <w:qFormat/>
    <w:rsid w:val="00E617B8"/>
    <w:pPr>
      <w:keepNext/>
      <w:keepLines/>
      <w:spacing w:before="360" w:after="80"/>
      <w:outlineLvl w:val="1"/>
    </w:pPr>
    <w:rPr>
      <w:b/>
      <w:sz w:val="36"/>
    </w:rPr>
  </w:style>
  <w:style w:type="paragraph" w:styleId="30">
    <w:name w:val="heading 3"/>
    <w:basedOn w:val="a"/>
    <w:next w:val="a"/>
    <w:link w:val="31"/>
    <w:uiPriority w:val="9"/>
    <w:qFormat/>
    <w:rsid w:val="00E617B8"/>
    <w:pPr>
      <w:keepNext/>
      <w:keepLines/>
      <w:spacing w:before="280" w:after="80"/>
      <w:outlineLvl w:val="2"/>
    </w:pPr>
    <w:rPr>
      <w:b/>
      <w:sz w:val="28"/>
    </w:rPr>
  </w:style>
  <w:style w:type="paragraph" w:styleId="4">
    <w:name w:val="heading 4"/>
    <w:basedOn w:val="a"/>
    <w:next w:val="a"/>
    <w:link w:val="40"/>
    <w:uiPriority w:val="9"/>
    <w:qFormat/>
    <w:rsid w:val="00E617B8"/>
    <w:pPr>
      <w:keepNext/>
      <w:keepLines/>
      <w:spacing w:before="240" w:after="40"/>
      <w:outlineLvl w:val="3"/>
    </w:pPr>
    <w:rPr>
      <w:b/>
    </w:rPr>
  </w:style>
  <w:style w:type="paragraph" w:styleId="5">
    <w:name w:val="heading 5"/>
    <w:basedOn w:val="a"/>
    <w:next w:val="a"/>
    <w:link w:val="50"/>
    <w:uiPriority w:val="9"/>
    <w:qFormat/>
    <w:rsid w:val="00E617B8"/>
    <w:pPr>
      <w:keepNext/>
      <w:keepLines/>
      <w:spacing w:before="220" w:after="40"/>
      <w:outlineLvl w:val="4"/>
    </w:pPr>
    <w:rPr>
      <w:b/>
      <w:sz w:val="22"/>
    </w:rPr>
  </w:style>
  <w:style w:type="paragraph" w:styleId="6">
    <w:name w:val="heading 6"/>
    <w:basedOn w:val="a"/>
    <w:next w:val="a"/>
    <w:link w:val="60"/>
    <w:uiPriority w:val="9"/>
    <w:qFormat/>
    <w:rsid w:val="00E617B8"/>
    <w:pPr>
      <w:keepNext/>
      <w:keepLines/>
      <w:spacing w:before="200" w:after="40"/>
      <w:outlineLvl w:val="5"/>
    </w:pPr>
    <w:rPr>
      <w:b/>
      <w:sz w:val="20"/>
    </w:rPr>
  </w:style>
  <w:style w:type="paragraph" w:styleId="7">
    <w:name w:val="heading 7"/>
    <w:basedOn w:val="a"/>
    <w:next w:val="a"/>
    <w:link w:val="70"/>
    <w:uiPriority w:val="9"/>
    <w:qFormat/>
    <w:rsid w:val="00E617B8"/>
    <w:pPr>
      <w:keepNext/>
      <w:jc w:val="center"/>
      <w:outlineLvl w:val="6"/>
    </w:pPr>
    <w:rPr>
      <w:b/>
      <w:sz w:val="26"/>
    </w:rPr>
  </w:style>
  <w:style w:type="paragraph" w:styleId="8">
    <w:name w:val="heading 8"/>
    <w:basedOn w:val="a"/>
    <w:next w:val="a"/>
    <w:link w:val="80"/>
    <w:uiPriority w:val="9"/>
    <w:qFormat/>
    <w:rsid w:val="00E617B8"/>
    <w:pPr>
      <w:keepNext/>
      <w:outlineLvl w:val="7"/>
    </w:pPr>
    <w:rPr>
      <w:b/>
      <w:sz w:val="26"/>
    </w:rPr>
  </w:style>
  <w:style w:type="paragraph" w:styleId="9">
    <w:name w:val="heading 9"/>
    <w:basedOn w:val="a"/>
    <w:next w:val="a"/>
    <w:link w:val="90"/>
    <w:uiPriority w:val="9"/>
    <w:qFormat/>
    <w:rsid w:val="00E617B8"/>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E617B8"/>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E617B8"/>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E617B8"/>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E617B8"/>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E617B8"/>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E617B8"/>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E617B8"/>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E617B8"/>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E617B8"/>
    <w:rPr>
      <w:rFonts w:ascii="Bookman Old Style" w:eastAsia="Times New Roman" w:hAnsi="Bookman Old Style" w:cs="Times New Roman"/>
      <w:b/>
      <w:color w:val="000000"/>
      <w:sz w:val="78"/>
      <w:szCs w:val="20"/>
      <w:lang w:eastAsia="ru-RU"/>
    </w:rPr>
  </w:style>
  <w:style w:type="character" w:customStyle="1" w:styleId="1">
    <w:name w:val="Обычный1"/>
    <w:rsid w:val="00E617B8"/>
    <w:rPr>
      <w:rFonts w:ascii="Times New Roman" w:hAnsi="Times New Roman"/>
      <w:sz w:val="24"/>
    </w:rPr>
  </w:style>
  <w:style w:type="paragraph" w:customStyle="1" w:styleId="23">
    <w:name w:val="Знак2 Знак Знак Знак Знак Знак Знак"/>
    <w:basedOn w:val="a"/>
    <w:rsid w:val="00E617B8"/>
    <w:pPr>
      <w:spacing w:after="160" w:line="240" w:lineRule="exact"/>
      <w:jc w:val="right"/>
    </w:pPr>
    <w:rPr>
      <w:sz w:val="20"/>
    </w:rPr>
  </w:style>
  <w:style w:type="paragraph" w:styleId="2">
    <w:name w:val="List Bullet 2"/>
    <w:basedOn w:val="a"/>
    <w:link w:val="24"/>
    <w:rsid w:val="00E617B8"/>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E617B8"/>
    <w:rPr>
      <w:rFonts w:ascii="Arial" w:eastAsia="Times New Roman" w:hAnsi="Arial" w:cs="Times New Roman"/>
      <w:b/>
      <w:color w:val="000000"/>
      <w:sz w:val="20"/>
      <w:szCs w:val="20"/>
      <w:lang w:eastAsia="ru-RU"/>
    </w:rPr>
  </w:style>
  <w:style w:type="paragraph" w:styleId="a3">
    <w:name w:val="Body Text"/>
    <w:basedOn w:val="a"/>
    <w:link w:val="a4"/>
    <w:unhideWhenUsed/>
    <w:rsid w:val="00E617B8"/>
    <w:pPr>
      <w:spacing w:after="120"/>
    </w:pPr>
  </w:style>
  <w:style w:type="character" w:customStyle="1" w:styleId="a4">
    <w:name w:val="Основной текст Знак"/>
    <w:basedOn w:val="a0"/>
    <w:link w:val="a3"/>
    <w:rsid w:val="00E617B8"/>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E617B8"/>
    <w:pPr>
      <w:widowControl/>
      <w:ind w:firstLine="210"/>
    </w:pPr>
  </w:style>
  <w:style w:type="character" w:customStyle="1" w:styleId="a6">
    <w:name w:val="Красная строка Знак"/>
    <w:basedOn w:val="a4"/>
    <w:link w:val="a5"/>
    <w:rsid w:val="00E617B8"/>
    <w:rPr>
      <w:rFonts w:ascii="Times New Roman" w:eastAsia="Times New Roman" w:hAnsi="Times New Roman" w:cs="Times New Roman"/>
      <w:color w:val="000000"/>
      <w:sz w:val="24"/>
      <w:szCs w:val="20"/>
      <w:lang w:eastAsia="ru-RU"/>
    </w:rPr>
  </w:style>
  <w:style w:type="paragraph" w:customStyle="1" w:styleId="rvps1401">
    <w:name w:val="rvps1401"/>
    <w:basedOn w:val="a"/>
    <w:rsid w:val="00E617B8"/>
    <w:pPr>
      <w:widowControl/>
      <w:spacing w:after="200"/>
    </w:pPr>
    <w:rPr>
      <w:rFonts w:ascii="Arial" w:hAnsi="Arial"/>
      <w:sz w:val="16"/>
    </w:rPr>
  </w:style>
  <w:style w:type="paragraph" w:styleId="25">
    <w:name w:val="toc 2"/>
    <w:next w:val="a"/>
    <w:link w:val="26"/>
    <w:uiPriority w:val="39"/>
    <w:rsid w:val="00E617B8"/>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E617B8"/>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E617B8"/>
    <w:pPr>
      <w:widowControl/>
      <w:jc w:val="right"/>
    </w:pPr>
    <w:rPr>
      <w:rFonts w:ascii="Arial" w:hAnsi="Arial"/>
      <w:sz w:val="22"/>
    </w:rPr>
  </w:style>
  <w:style w:type="paragraph" w:customStyle="1" w:styleId="a8">
    <w:name w:val="Автор"/>
    <w:basedOn w:val="a3"/>
    <w:rsid w:val="00E617B8"/>
    <w:pPr>
      <w:widowControl/>
      <w:spacing w:before="480" w:after="480"/>
      <w:jc w:val="center"/>
    </w:pPr>
    <w:rPr>
      <w:rFonts w:ascii="Arial" w:hAnsi="Arial"/>
      <w:b/>
      <w:sz w:val="40"/>
    </w:rPr>
  </w:style>
  <w:style w:type="paragraph" w:customStyle="1" w:styleId="ConsPlusNormal">
    <w:name w:val="ConsPlusNormal"/>
    <w:rsid w:val="00E617B8"/>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E617B8"/>
    <w:pPr>
      <w:widowControl/>
    </w:pPr>
    <w:rPr>
      <w:rFonts w:ascii="Courier New" w:hAnsi="Courier New"/>
      <w:sz w:val="20"/>
    </w:rPr>
  </w:style>
  <w:style w:type="paragraph" w:customStyle="1" w:styleId="Style8">
    <w:name w:val="Style8"/>
    <w:basedOn w:val="a"/>
    <w:rsid w:val="00E617B8"/>
    <w:pPr>
      <w:jc w:val="both"/>
    </w:pPr>
  </w:style>
  <w:style w:type="paragraph" w:styleId="41">
    <w:name w:val="toc 4"/>
    <w:next w:val="a"/>
    <w:link w:val="42"/>
    <w:uiPriority w:val="39"/>
    <w:rsid w:val="00E617B8"/>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617B8"/>
    <w:rPr>
      <w:rFonts w:ascii="XO Thames" w:eastAsia="Times New Roman" w:hAnsi="XO Thames" w:cs="Times New Roman"/>
      <w:color w:val="000000"/>
      <w:sz w:val="28"/>
      <w:szCs w:val="20"/>
      <w:lang w:eastAsia="ru-RU"/>
    </w:rPr>
  </w:style>
  <w:style w:type="paragraph" w:customStyle="1" w:styleId="310">
    <w:name w:val="31"/>
    <w:basedOn w:val="a"/>
    <w:rsid w:val="00E617B8"/>
    <w:pPr>
      <w:widowControl/>
      <w:spacing w:after="240"/>
    </w:pPr>
  </w:style>
  <w:style w:type="paragraph" w:customStyle="1" w:styleId="27">
    <w:name w:val="заголовок 2"/>
    <w:basedOn w:val="a"/>
    <w:next w:val="a"/>
    <w:rsid w:val="00E617B8"/>
    <w:pPr>
      <w:keepNext/>
      <w:widowControl/>
    </w:pPr>
  </w:style>
  <w:style w:type="paragraph" w:customStyle="1" w:styleId="rvps698610">
    <w:name w:val="rvps698610"/>
    <w:basedOn w:val="a"/>
    <w:rsid w:val="00E617B8"/>
    <w:pPr>
      <w:widowControl/>
      <w:spacing w:after="120"/>
      <w:ind w:right="240"/>
    </w:pPr>
    <w:rPr>
      <w:rFonts w:ascii="Arial" w:hAnsi="Arial"/>
      <w:sz w:val="14"/>
    </w:rPr>
  </w:style>
  <w:style w:type="paragraph" w:customStyle="1" w:styleId="311">
    <w:name w:val="Основной текст 31"/>
    <w:basedOn w:val="a"/>
    <w:rsid w:val="00E617B8"/>
    <w:pPr>
      <w:widowControl/>
      <w:jc w:val="both"/>
    </w:pPr>
    <w:rPr>
      <w:sz w:val="20"/>
    </w:rPr>
  </w:style>
  <w:style w:type="paragraph" w:customStyle="1" w:styleId="28">
    <w:name w:val="Знак2 Знак Знак Знак"/>
    <w:basedOn w:val="a"/>
    <w:rsid w:val="00E617B8"/>
    <w:pPr>
      <w:spacing w:after="160" w:line="240" w:lineRule="exact"/>
      <w:jc w:val="right"/>
    </w:pPr>
    <w:rPr>
      <w:sz w:val="20"/>
    </w:rPr>
  </w:style>
  <w:style w:type="paragraph" w:customStyle="1" w:styleId="aa">
    <w:name w:val="Знак"/>
    <w:basedOn w:val="a"/>
    <w:rsid w:val="00E617B8"/>
    <w:pPr>
      <w:spacing w:after="160" w:line="240" w:lineRule="exact"/>
      <w:jc w:val="right"/>
    </w:pPr>
    <w:rPr>
      <w:sz w:val="20"/>
    </w:rPr>
  </w:style>
  <w:style w:type="paragraph" w:customStyle="1" w:styleId="AAA">
    <w:name w:val="AAA"/>
    <w:basedOn w:val="a"/>
    <w:rsid w:val="00E617B8"/>
    <w:pPr>
      <w:widowControl/>
      <w:spacing w:line="360" w:lineRule="exact"/>
      <w:ind w:firstLine="720"/>
      <w:jc w:val="both"/>
    </w:pPr>
    <w:rPr>
      <w:color w:val="1F1A17"/>
      <w:sz w:val="28"/>
    </w:rPr>
  </w:style>
  <w:style w:type="paragraph" w:styleId="61">
    <w:name w:val="toc 6"/>
    <w:next w:val="a"/>
    <w:link w:val="62"/>
    <w:uiPriority w:val="39"/>
    <w:rsid w:val="00E617B8"/>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E617B8"/>
    <w:rPr>
      <w:rFonts w:ascii="XO Thames" w:eastAsia="Times New Roman" w:hAnsi="XO Thames" w:cs="Times New Roman"/>
      <w:color w:val="000000"/>
      <w:sz w:val="28"/>
      <w:szCs w:val="20"/>
      <w:lang w:eastAsia="ru-RU"/>
    </w:rPr>
  </w:style>
  <w:style w:type="paragraph" w:customStyle="1" w:styleId="ab">
    <w:name w:val="Знак Знак Знак"/>
    <w:basedOn w:val="a"/>
    <w:rsid w:val="00E617B8"/>
    <w:pPr>
      <w:spacing w:after="160" w:line="240" w:lineRule="exact"/>
      <w:jc w:val="right"/>
    </w:pPr>
    <w:rPr>
      <w:sz w:val="20"/>
    </w:rPr>
  </w:style>
  <w:style w:type="paragraph" w:styleId="71">
    <w:name w:val="toc 7"/>
    <w:next w:val="a"/>
    <w:link w:val="72"/>
    <w:uiPriority w:val="39"/>
    <w:rsid w:val="00E617B8"/>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E617B8"/>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E617B8"/>
    <w:pPr>
      <w:widowControl/>
      <w:ind w:right="425" w:firstLine="485"/>
      <w:jc w:val="both"/>
    </w:pPr>
  </w:style>
  <w:style w:type="paragraph" w:customStyle="1" w:styleId="BodyText214">
    <w:name w:val="Body Text 214"/>
    <w:basedOn w:val="a"/>
    <w:rsid w:val="00E617B8"/>
    <w:pPr>
      <w:widowControl/>
      <w:ind w:right="425"/>
      <w:jc w:val="both"/>
    </w:pPr>
    <w:rPr>
      <w:sz w:val="28"/>
    </w:rPr>
  </w:style>
  <w:style w:type="paragraph" w:customStyle="1" w:styleId="210">
    <w:name w:val="Основной текст с отступом 21"/>
    <w:basedOn w:val="Iauiue"/>
    <w:rsid w:val="00E617B8"/>
    <w:pPr>
      <w:ind w:firstLine="709"/>
    </w:pPr>
  </w:style>
  <w:style w:type="paragraph" w:customStyle="1" w:styleId="Iauiue">
    <w:name w:val="Iau?iue"/>
    <w:rsid w:val="00E617B8"/>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E617B8"/>
    <w:pPr>
      <w:widowControl/>
      <w:ind w:firstLine="720"/>
      <w:jc w:val="both"/>
    </w:pPr>
    <w:rPr>
      <w:sz w:val="28"/>
    </w:rPr>
  </w:style>
  <w:style w:type="character" w:customStyle="1" w:styleId="ad">
    <w:name w:val="Основной текст с отступом Знак"/>
    <w:basedOn w:val="a0"/>
    <w:link w:val="ac"/>
    <w:rsid w:val="00E617B8"/>
    <w:rPr>
      <w:rFonts w:ascii="Times New Roman" w:eastAsia="Times New Roman" w:hAnsi="Times New Roman" w:cs="Times New Roman"/>
      <w:color w:val="000000"/>
      <w:sz w:val="28"/>
      <w:szCs w:val="20"/>
      <w:lang w:eastAsia="ru-RU"/>
    </w:rPr>
  </w:style>
  <w:style w:type="paragraph" w:customStyle="1" w:styleId="text">
    <w:name w:val="text"/>
    <w:basedOn w:val="a"/>
    <w:rsid w:val="00E617B8"/>
    <w:pPr>
      <w:widowControl/>
      <w:spacing w:beforeAutospacing="1" w:afterAutospacing="1"/>
    </w:pPr>
    <w:rPr>
      <w:rFonts w:ascii="Verdana" w:hAnsi="Verdana"/>
      <w:color w:val="464646"/>
      <w:sz w:val="16"/>
    </w:rPr>
  </w:style>
  <w:style w:type="paragraph" w:customStyle="1" w:styleId="12">
    <w:name w:val="Без интервала1"/>
    <w:rsid w:val="00E617B8"/>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E617B8"/>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E617B8"/>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af">
    <w:name w:val="МОН"/>
    <w:basedOn w:val="a"/>
    <w:rsid w:val="00E617B8"/>
    <w:pPr>
      <w:widowControl/>
      <w:spacing w:line="360" w:lineRule="auto"/>
      <w:ind w:firstLine="709"/>
      <w:jc w:val="both"/>
    </w:pPr>
    <w:rPr>
      <w:sz w:val="28"/>
    </w:rPr>
  </w:style>
  <w:style w:type="paragraph" w:customStyle="1" w:styleId="Default">
    <w:name w:val="Default"/>
    <w:rsid w:val="00E617B8"/>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E617B8"/>
    <w:pPr>
      <w:widowControl/>
    </w:pPr>
    <w:rPr>
      <w:rFonts w:ascii="Arial" w:hAnsi="Arial"/>
      <w:b/>
      <w:sz w:val="20"/>
    </w:rPr>
  </w:style>
  <w:style w:type="paragraph" w:customStyle="1" w:styleId="af0">
    <w:name w:val="Гипертекстовая ссылка"/>
    <w:basedOn w:val="af1"/>
    <w:rsid w:val="00E617B8"/>
    <w:rPr>
      <w:color w:val="008000"/>
      <w:u w:val="single"/>
    </w:rPr>
  </w:style>
  <w:style w:type="paragraph" w:customStyle="1" w:styleId="af1">
    <w:name w:val="Цветовое выделение"/>
    <w:rsid w:val="00E617B8"/>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E617B8"/>
    <w:pPr>
      <w:widowControl/>
      <w:ind w:right="425" w:firstLine="485"/>
      <w:jc w:val="both"/>
    </w:pPr>
    <w:rPr>
      <w:rFonts w:ascii="a_FuturaOrto" w:hAnsi="a_FuturaOrto"/>
      <w:sz w:val="22"/>
    </w:rPr>
  </w:style>
  <w:style w:type="paragraph" w:styleId="af2">
    <w:name w:val="Plain Text"/>
    <w:basedOn w:val="a"/>
    <w:link w:val="af3"/>
    <w:rsid w:val="00E617B8"/>
    <w:pPr>
      <w:widowControl/>
    </w:pPr>
    <w:rPr>
      <w:rFonts w:ascii="Courier New" w:hAnsi="Courier New"/>
      <w:sz w:val="20"/>
    </w:rPr>
  </w:style>
  <w:style w:type="character" w:customStyle="1" w:styleId="af3">
    <w:name w:val="Текст Знак"/>
    <w:basedOn w:val="a0"/>
    <w:link w:val="af2"/>
    <w:rsid w:val="00E617B8"/>
    <w:rPr>
      <w:rFonts w:ascii="Courier New" w:eastAsia="Times New Roman" w:hAnsi="Courier New" w:cs="Times New Roman"/>
      <w:color w:val="000000"/>
      <w:sz w:val="20"/>
      <w:szCs w:val="20"/>
      <w:lang w:eastAsia="ru-RU"/>
    </w:rPr>
  </w:style>
  <w:style w:type="paragraph" w:customStyle="1" w:styleId="Style6">
    <w:name w:val="Style6"/>
    <w:basedOn w:val="a"/>
    <w:rsid w:val="00E617B8"/>
    <w:pPr>
      <w:spacing w:line="230" w:lineRule="exact"/>
      <w:jc w:val="both"/>
    </w:pPr>
  </w:style>
  <w:style w:type="paragraph" w:customStyle="1" w:styleId="CharChar1CharChar1CharChar">
    <w:name w:val="Char Char Знак Знак1 Char Char1 Знак Знак Char Char Знак Знак Знак Знак"/>
    <w:basedOn w:val="a"/>
    <w:rsid w:val="00E617B8"/>
    <w:pPr>
      <w:widowControl/>
      <w:spacing w:beforeAutospacing="1" w:afterAutospacing="1"/>
    </w:pPr>
    <w:rPr>
      <w:rFonts w:ascii="Tahoma" w:hAnsi="Tahoma"/>
      <w:sz w:val="20"/>
    </w:rPr>
  </w:style>
  <w:style w:type="paragraph" w:customStyle="1" w:styleId="BodyTextIndent21">
    <w:name w:val="Body Text Indent 21"/>
    <w:basedOn w:val="a"/>
    <w:rsid w:val="00E617B8"/>
    <w:pPr>
      <w:widowControl/>
      <w:ind w:right="425" w:firstLine="540"/>
      <w:jc w:val="both"/>
    </w:pPr>
    <w:rPr>
      <w:sz w:val="28"/>
    </w:rPr>
  </w:style>
  <w:style w:type="paragraph" w:customStyle="1" w:styleId="100">
    <w:name w:val="Знак10 Знак Знак Знак"/>
    <w:basedOn w:val="a"/>
    <w:rsid w:val="00E617B8"/>
    <w:pPr>
      <w:spacing w:after="160" w:line="240" w:lineRule="exact"/>
      <w:jc w:val="right"/>
    </w:pPr>
    <w:rPr>
      <w:sz w:val="20"/>
    </w:rPr>
  </w:style>
  <w:style w:type="paragraph" w:customStyle="1" w:styleId="iaeaaeaiea8">
    <w:name w:val="iaeaaeaiea 8"/>
    <w:basedOn w:val="Iauiue"/>
    <w:next w:val="Iauiue"/>
    <w:rsid w:val="00E617B8"/>
    <w:pPr>
      <w:widowControl w:val="0"/>
      <w:spacing w:before="100" w:after="100"/>
      <w:ind w:left="1680"/>
    </w:pPr>
    <w:rPr>
      <w:sz w:val="24"/>
    </w:rPr>
  </w:style>
  <w:style w:type="paragraph" w:customStyle="1" w:styleId="maintext1">
    <w:name w:val="maintext1"/>
    <w:basedOn w:val="13"/>
    <w:rsid w:val="00E617B8"/>
    <w:rPr>
      <w:rFonts w:ascii="Arial" w:hAnsi="Arial"/>
      <w:color w:val="000033"/>
      <w:sz w:val="20"/>
    </w:rPr>
  </w:style>
  <w:style w:type="paragraph" w:customStyle="1" w:styleId="13">
    <w:name w:val="Основной шрифт абзаца1"/>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E617B8"/>
    <w:pPr>
      <w:widowControl/>
      <w:ind w:left="1612" w:hanging="892"/>
      <w:jc w:val="both"/>
    </w:pPr>
    <w:rPr>
      <w:rFonts w:ascii="Arial" w:hAnsi="Arial"/>
      <w:sz w:val="22"/>
    </w:rPr>
  </w:style>
  <w:style w:type="paragraph" w:customStyle="1" w:styleId="FontStyle12">
    <w:name w:val="Font Style12"/>
    <w:basedOn w:val="13"/>
    <w:rsid w:val="00E617B8"/>
    <w:rPr>
      <w:b/>
      <w:sz w:val="26"/>
    </w:rPr>
  </w:style>
  <w:style w:type="paragraph" w:customStyle="1" w:styleId="maintext">
    <w:name w:val="maintext"/>
    <w:basedOn w:val="a"/>
    <w:rsid w:val="00E617B8"/>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E617B8"/>
    <w:pPr>
      <w:widowControl w:val="0"/>
      <w:spacing w:before="100" w:after="100"/>
      <w:ind w:left="240"/>
    </w:pPr>
    <w:rPr>
      <w:sz w:val="24"/>
    </w:rPr>
  </w:style>
  <w:style w:type="paragraph" w:customStyle="1" w:styleId="14">
    <w:name w:val="Выделение1"/>
    <w:basedOn w:val="13"/>
    <w:rsid w:val="00E617B8"/>
    <w:rPr>
      <w:b/>
      <w:i/>
    </w:rPr>
  </w:style>
  <w:style w:type="paragraph" w:customStyle="1" w:styleId="FontStyle23">
    <w:name w:val="Font Style23"/>
    <w:basedOn w:val="13"/>
    <w:rsid w:val="00E617B8"/>
    <w:rPr>
      <w:b/>
      <w:i/>
      <w:sz w:val="20"/>
    </w:rPr>
  </w:style>
  <w:style w:type="paragraph" w:customStyle="1" w:styleId="text1">
    <w:name w:val="text1"/>
    <w:basedOn w:val="13"/>
    <w:rsid w:val="00E617B8"/>
    <w:rPr>
      <w:rFonts w:ascii="Arial" w:hAnsi="Arial"/>
      <w:sz w:val="12"/>
    </w:rPr>
  </w:style>
  <w:style w:type="paragraph" w:customStyle="1" w:styleId="titlesmiddle1">
    <w:name w:val="titlesmiddle1"/>
    <w:basedOn w:val="13"/>
    <w:rsid w:val="00E617B8"/>
    <w:rPr>
      <w:rFonts w:ascii="Tahoma" w:hAnsi="Tahoma"/>
      <w:b/>
      <w:color w:val="003366"/>
      <w:sz w:val="32"/>
    </w:rPr>
  </w:style>
  <w:style w:type="paragraph" w:customStyle="1" w:styleId="FontStyle27">
    <w:name w:val="Font Style27"/>
    <w:basedOn w:val="13"/>
    <w:rsid w:val="00E617B8"/>
    <w:rPr>
      <w:rFonts w:ascii="Arial" w:hAnsi="Arial"/>
      <w:sz w:val="20"/>
    </w:rPr>
  </w:style>
  <w:style w:type="paragraph" w:customStyle="1" w:styleId="iaeaaeaiea7">
    <w:name w:val="iaeaaeaiea 7"/>
    <w:basedOn w:val="Iauiue"/>
    <w:next w:val="Iauiue"/>
    <w:rsid w:val="00E617B8"/>
    <w:pPr>
      <w:widowControl w:val="0"/>
      <w:spacing w:before="100" w:after="100"/>
      <w:ind w:left="1440"/>
    </w:pPr>
    <w:rPr>
      <w:sz w:val="24"/>
    </w:rPr>
  </w:style>
  <w:style w:type="paragraph" w:customStyle="1" w:styleId="PlainText1">
    <w:name w:val="Plain Text1"/>
    <w:basedOn w:val="a"/>
    <w:rsid w:val="00E617B8"/>
    <w:pPr>
      <w:widowControl/>
    </w:pPr>
    <w:rPr>
      <w:rFonts w:ascii="Courier New" w:hAnsi="Courier New"/>
      <w:sz w:val="20"/>
    </w:rPr>
  </w:style>
  <w:style w:type="paragraph" w:styleId="af5">
    <w:name w:val="Block Text"/>
    <w:basedOn w:val="a"/>
    <w:link w:val="af6"/>
    <w:rsid w:val="00E617B8"/>
    <w:pPr>
      <w:widowControl/>
      <w:ind w:left="851" w:right="850" w:hanging="284"/>
      <w:jc w:val="both"/>
    </w:pPr>
    <w:rPr>
      <w:rFonts w:ascii="Bookman Old Style" w:hAnsi="Bookman Old Style"/>
    </w:rPr>
  </w:style>
  <w:style w:type="character" w:customStyle="1" w:styleId="af6">
    <w:name w:val="Цитата Знак"/>
    <w:basedOn w:val="1"/>
    <w:link w:val="af5"/>
    <w:rsid w:val="00E617B8"/>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E617B8"/>
    <w:pPr>
      <w:widowControl/>
      <w:spacing w:beforeAutospacing="1" w:afterAutospacing="1"/>
    </w:pPr>
    <w:rPr>
      <w:rFonts w:ascii="Tahoma" w:hAnsi="Tahoma"/>
      <w:sz w:val="20"/>
    </w:rPr>
  </w:style>
  <w:style w:type="paragraph" w:customStyle="1" w:styleId="af7">
    <w:name w:val="Стиль"/>
    <w:rsid w:val="00E617B8"/>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E617B8"/>
    <w:rPr>
      <w:b/>
    </w:rPr>
  </w:style>
  <w:style w:type="paragraph" w:customStyle="1" w:styleId="BodyText21">
    <w:name w:val="Body Text 21"/>
    <w:basedOn w:val="a"/>
    <w:rsid w:val="00E617B8"/>
    <w:pPr>
      <w:widowControl/>
      <w:ind w:right="425"/>
      <w:jc w:val="both"/>
    </w:pPr>
    <w:rPr>
      <w:sz w:val="22"/>
    </w:rPr>
  </w:style>
  <w:style w:type="paragraph" w:customStyle="1" w:styleId="BlockText4">
    <w:name w:val="Block Text4"/>
    <w:basedOn w:val="a"/>
    <w:rsid w:val="00E617B8"/>
    <w:pPr>
      <w:widowControl/>
      <w:ind w:left="-142" w:right="141"/>
      <w:jc w:val="both"/>
    </w:pPr>
    <w:rPr>
      <w:b/>
    </w:rPr>
  </w:style>
  <w:style w:type="paragraph" w:styleId="af8">
    <w:name w:val="List Paragraph"/>
    <w:basedOn w:val="a"/>
    <w:link w:val="af9"/>
    <w:rsid w:val="00E617B8"/>
    <w:pPr>
      <w:ind w:left="720"/>
      <w:contextualSpacing/>
    </w:pPr>
  </w:style>
  <w:style w:type="character" w:customStyle="1" w:styleId="af9">
    <w:name w:val="Абзац списка Знак"/>
    <w:basedOn w:val="1"/>
    <w:link w:val="af8"/>
    <w:rsid w:val="00E617B8"/>
    <w:rPr>
      <w:rFonts w:ascii="Times New Roman" w:eastAsia="Times New Roman" w:hAnsi="Times New Roman" w:cs="Times New Roman"/>
      <w:color w:val="000000"/>
      <w:sz w:val="24"/>
      <w:szCs w:val="20"/>
      <w:lang w:eastAsia="ru-RU"/>
    </w:rPr>
  </w:style>
  <w:style w:type="paragraph" w:customStyle="1" w:styleId="Style19">
    <w:name w:val="Style19"/>
    <w:basedOn w:val="a"/>
    <w:rsid w:val="00E617B8"/>
    <w:pPr>
      <w:spacing w:line="280" w:lineRule="exact"/>
      <w:jc w:val="both"/>
    </w:pPr>
    <w:rPr>
      <w:rFonts w:ascii="Franklin Gothic Medium" w:hAnsi="Franklin Gothic Medium"/>
    </w:rPr>
  </w:style>
  <w:style w:type="paragraph" w:customStyle="1" w:styleId="ConsPlusCell">
    <w:name w:val="ConsPlusCell"/>
    <w:rsid w:val="00E617B8"/>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E617B8"/>
    <w:pPr>
      <w:widowControl/>
      <w:ind w:firstLine="720"/>
      <w:jc w:val="both"/>
    </w:pPr>
    <w:rPr>
      <w:sz w:val="28"/>
    </w:rPr>
  </w:style>
  <w:style w:type="paragraph" w:customStyle="1" w:styleId="iaeaaeaiea5">
    <w:name w:val="iaeaaeaiea 5"/>
    <w:basedOn w:val="Iauiue"/>
    <w:next w:val="Iauiue"/>
    <w:rsid w:val="00E617B8"/>
    <w:pPr>
      <w:widowControl w:val="0"/>
      <w:spacing w:before="100" w:after="100"/>
      <w:ind w:left="960"/>
    </w:pPr>
    <w:rPr>
      <w:sz w:val="24"/>
    </w:rPr>
  </w:style>
  <w:style w:type="paragraph" w:customStyle="1" w:styleId="Style7">
    <w:name w:val="Style7"/>
    <w:basedOn w:val="a"/>
    <w:rsid w:val="00E617B8"/>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16">
    <w:name w:val="Название1"/>
    <w:basedOn w:val="a"/>
    <w:rsid w:val="00E617B8"/>
    <w:pPr>
      <w:widowControl/>
      <w:jc w:val="center"/>
    </w:pPr>
    <w:rPr>
      <w:sz w:val="28"/>
    </w:rPr>
  </w:style>
  <w:style w:type="paragraph" w:customStyle="1" w:styleId="Heading">
    <w:name w:val="Heading"/>
    <w:rsid w:val="00E617B8"/>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E617B8"/>
    <w:rPr>
      <w:sz w:val="20"/>
    </w:rPr>
  </w:style>
  <w:style w:type="character" w:customStyle="1" w:styleId="afb">
    <w:name w:val="Текст примечания Знак"/>
    <w:basedOn w:val="a0"/>
    <w:link w:val="afa"/>
    <w:rsid w:val="00E617B8"/>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E617B8"/>
    <w:rPr>
      <w:vertAlign w:val="superscript"/>
    </w:rPr>
  </w:style>
  <w:style w:type="paragraph" w:customStyle="1" w:styleId="18">
    <w:name w:val="Гиперссылка1"/>
    <w:basedOn w:val="13"/>
    <w:rsid w:val="00E617B8"/>
    <w:rPr>
      <w:color w:val="0000FF"/>
      <w:u w:val="single"/>
    </w:rPr>
  </w:style>
  <w:style w:type="paragraph" w:styleId="afc">
    <w:name w:val="List"/>
    <w:basedOn w:val="a"/>
    <w:link w:val="afd"/>
    <w:rsid w:val="00E617B8"/>
    <w:pPr>
      <w:widowControl/>
      <w:ind w:left="283" w:hanging="283"/>
    </w:pPr>
    <w:rPr>
      <w:rFonts w:ascii="Arial" w:hAnsi="Arial"/>
      <w:b/>
      <w:sz w:val="20"/>
    </w:rPr>
  </w:style>
  <w:style w:type="character" w:customStyle="1" w:styleId="afd">
    <w:name w:val="Список Знак"/>
    <w:basedOn w:val="1"/>
    <w:link w:val="afc"/>
    <w:rsid w:val="00E617B8"/>
    <w:rPr>
      <w:rFonts w:ascii="Arial" w:eastAsia="Times New Roman" w:hAnsi="Arial" w:cs="Times New Roman"/>
      <w:b/>
      <w:color w:val="000000"/>
      <w:sz w:val="20"/>
      <w:szCs w:val="20"/>
      <w:lang w:eastAsia="ru-RU"/>
    </w:rPr>
  </w:style>
  <w:style w:type="paragraph" w:customStyle="1" w:styleId="19">
    <w:name w:val="заголовок 1"/>
    <w:basedOn w:val="a"/>
    <w:next w:val="a"/>
    <w:rsid w:val="00E617B8"/>
    <w:pPr>
      <w:keepNext/>
      <w:widowControl/>
      <w:jc w:val="center"/>
    </w:pPr>
  </w:style>
  <w:style w:type="paragraph" w:customStyle="1" w:styleId="caaieiaie5">
    <w:name w:val="caaieiaie 5"/>
    <w:basedOn w:val="a"/>
    <w:next w:val="a"/>
    <w:rsid w:val="00E617B8"/>
    <w:pPr>
      <w:keepNext/>
      <w:jc w:val="center"/>
    </w:pPr>
    <w:rPr>
      <w:b/>
      <w:sz w:val="28"/>
    </w:rPr>
  </w:style>
  <w:style w:type="paragraph" w:customStyle="1" w:styleId="afe">
    <w:name w:val="Утратил силу"/>
    <w:basedOn w:val="af1"/>
    <w:rsid w:val="00E617B8"/>
    <w:rPr>
      <w:strike/>
      <w:color w:val="808000"/>
    </w:rPr>
  </w:style>
  <w:style w:type="paragraph" w:customStyle="1" w:styleId="FontStyle30">
    <w:name w:val="Font Style30"/>
    <w:basedOn w:val="13"/>
    <w:rsid w:val="00E617B8"/>
  </w:style>
  <w:style w:type="paragraph" w:customStyle="1" w:styleId="iaeaaeaiea1">
    <w:name w:val="iaeaaeaiea 1"/>
    <w:basedOn w:val="Iauiue"/>
    <w:next w:val="Iauiue"/>
    <w:rsid w:val="00E617B8"/>
    <w:pPr>
      <w:widowControl w:val="0"/>
      <w:spacing w:before="100" w:after="100"/>
    </w:pPr>
    <w:rPr>
      <w:sz w:val="24"/>
    </w:rPr>
  </w:style>
  <w:style w:type="paragraph" w:customStyle="1" w:styleId="iaeaaeaiea6">
    <w:name w:val="iaeaaeaiea 6"/>
    <w:basedOn w:val="Iauiue"/>
    <w:next w:val="Iauiue"/>
    <w:rsid w:val="00E617B8"/>
    <w:pPr>
      <w:widowControl w:val="0"/>
      <w:spacing w:before="100" w:after="100"/>
      <w:ind w:left="1200"/>
    </w:pPr>
    <w:rPr>
      <w:sz w:val="24"/>
    </w:rPr>
  </w:style>
  <w:style w:type="paragraph" w:customStyle="1" w:styleId="iaeaaeaiea3">
    <w:name w:val="iaeaaeaiea 3"/>
    <w:basedOn w:val="Iauiue"/>
    <w:next w:val="Iauiue"/>
    <w:rsid w:val="00E617B8"/>
    <w:pPr>
      <w:widowControl w:val="0"/>
      <w:spacing w:before="100" w:after="100"/>
      <w:ind w:left="480"/>
    </w:pPr>
    <w:rPr>
      <w:sz w:val="24"/>
    </w:rPr>
  </w:style>
  <w:style w:type="paragraph" w:customStyle="1" w:styleId="Normal1">
    <w:name w:val="Normal1"/>
    <w:rsid w:val="00E617B8"/>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E617B8"/>
    <w:pPr>
      <w:widowControl/>
    </w:pPr>
    <w:rPr>
      <w:sz w:val="20"/>
    </w:rPr>
  </w:style>
  <w:style w:type="paragraph" w:styleId="32">
    <w:name w:val="toc 3"/>
    <w:next w:val="a"/>
    <w:link w:val="33"/>
    <w:uiPriority w:val="39"/>
    <w:rsid w:val="00E617B8"/>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E617B8"/>
    <w:rPr>
      <w:rFonts w:ascii="XO Thames" w:eastAsia="Times New Roman" w:hAnsi="XO Thames" w:cs="Times New Roman"/>
      <w:color w:val="000000"/>
      <w:sz w:val="28"/>
      <w:szCs w:val="20"/>
      <w:lang w:eastAsia="ru-RU"/>
    </w:rPr>
  </w:style>
  <w:style w:type="paragraph" w:customStyle="1" w:styleId="Style4">
    <w:name w:val="Style4"/>
    <w:basedOn w:val="a"/>
    <w:rsid w:val="00E617B8"/>
    <w:pPr>
      <w:spacing w:line="373" w:lineRule="exact"/>
      <w:ind w:firstLine="850"/>
      <w:jc w:val="both"/>
    </w:pPr>
  </w:style>
  <w:style w:type="paragraph" w:customStyle="1" w:styleId="caaieiaie2">
    <w:name w:val="caaieiaie 2"/>
    <w:basedOn w:val="Iauiue"/>
    <w:next w:val="Iauiue"/>
    <w:rsid w:val="00E617B8"/>
    <w:pPr>
      <w:keepNext/>
      <w:widowControl w:val="0"/>
      <w:spacing w:line="360" w:lineRule="auto"/>
      <w:ind w:left="1418" w:right="170"/>
      <w:jc w:val="center"/>
    </w:pPr>
    <w:rPr>
      <w:b/>
      <w:sz w:val="24"/>
    </w:rPr>
  </w:style>
  <w:style w:type="paragraph" w:styleId="34">
    <w:name w:val="Body Text 3"/>
    <w:basedOn w:val="a"/>
    <w:link w:val="35"/>
    <w:rsid w:val="00E617B8"/>
    <w:pPr>
      <w:jc w:val="center"/>
    </w:pPr>
    <w:rPr>
      <w:rFonts w:ascii="Bookman Old Style" w:hAnsi="Bookman Old Style"/>
      <w:u w:val="single"/>
    </w:rPr>
  </w:style>
  <w:style w:type="character" w:customStyle="1" w:styleId="35">
    <w:name w:val="Основной текст 3 Знак"/>
    <w:basedOn w:val="a0"/>
    <w:link w:val="34"/>
    <w:rsid w:val="00E617B8"/>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E617B8"/>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E617B8"/>
    <w:pPr>
      <w:spacing w:line="264" w:lineRule="auto"/>
    </w:pPr>
    <w:rPr>
      <w:rFonts w:eastAsia="Times New Roman" w:cs="Times New Roman"/>
      <w:color w:val="0000FF"/>
      <w:szCs w:val="20"/>
      <w:u w:val="single"/>
      <w:lang w:eastAsia="ru-RU"/>
    </w:rPr>
  </w:style>
  <w:style w:type="paragraph" w:customStyle="1" w:styleId="1a">
    <w:name w:val="Знак1"/>
    <w:basedOn w:val="a"/>
    <w:rsid w:val="00E617B8"/>
    <w:pPr>
      <w:spacing w:after="160" w:line="240" w:lineRule="exact"/>
      <w:jc w:val="right"/>
    </w:pPr>
    <w:rPr>
      <w:sz w:val="20"/>
    </w:rPr>
  </w:style>
  <w:style w:type="paragraph" w:customStyle="1" w:styleId="aff0">
    <w:name w:val="Знак Знак Знак Знак"/>
    <w:basedOn w:val="a"/>
    <w:rsid w:val="00E617B8"/>
    <w:pPr>
      <w:widowControl/>
      <w:spacing w:after="160" w:line="240" w:lineRule="exact"/>
    </w:pPr>
    <w:rPr>
      <w:rFonts w:ascii="Verdana" w:hAnsi="Verdana"/>
      <w:sz w:val="20"/>
    </w:rPr>
  </w:style>
  <w:style w:type="paragraph" w:customStyle="1" w:styleId="BodyText219">
    <w:name w:val="Body Text 219"/>
    <w:basedOn w:val="a"/>
    <w:rsid w:val="00E617B8"/>
    <w:pPr>
      <w:widowControl/>
      <w:ind w:right="141" w:firstLine="485"/>
      <w:jc w:val="both"/>
    </w:pPr>
    <w:rPr>
      <w:b/>
    </w:rPr>
  </w:style>
  <w:style w:type="paragraph" w:customStyle="1" w:styleId="aff1">
    <w:name w:val="Таблицы (моноширинный)"/>
    <w:basedOn w:val="a"/>
    <w:next w:val="a"/>
    <w:rsid w:val="00E617B8"/>
    <w:pPr>
      <w:widowControl/>
      <w:jc w:val="both"/>
    </w:pPr>
    <w:rPr>
      <w:rFonts w:ascii="Courier New" w:hAnsi="Courier New"/>
      <w:sz w:val="22"/>
    </w:rPr>
  </w:style>
  <w:style w:type="paragraph" w:customStyle="1" w:styleId="BodyText215">
    <w:name w:val="Body Text 215"/>
    <w:basedOn w:val="a"/>
    <w:rsid w:val="00E617B8"/>
    <w:pPr>
      <w:widowControl/>
      <w:ind w:right="425"/>
      <w:jc w:val="both"/>
    </w:pPr>
  </w:style>
  <w:style w:type="paragraph" w:customStyle="1" w:styleId="aff2">
    <w:name w:val="Прижатый влево"/>
    <w:basedOn w:val="a"/>
    <w:next w:val="a"/>
    <w:rsid w:val="00E617B8"/>
    <w:pPr>
      <w:widowControl/>
    </w:pPr>
    <w:rPr>
      <w:rFonts w:ascii="Arial" w:hAnsi="Arial"/>
      <w:sz w:val="22"/>
    </w:rPr>
  </w:style>
  <w:style w:type="paragraph" w:styleId="aff3">
    <w:name w:val="header"/>
    <w:basedOn w:val="a"/>
    <w:link w:val="aff4"/>
    <w:rsid w:val="00E617B8"/>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E617B8"/>
    <w:rPr>
      <w:rFonts w:ascii="Arial" w:eastAsia="Times New Roman" w:hAnsi="Arial" w:cs="Times New Roman"/>
      <w:b/>
      <w:color w:val="000000"/>
      <w:sz w:val="20"/>
      <w:szCs w:val="20"/>
      <w:lang w:eastAsia="ru-RU"/>
    </w:rPr>
  </w:style>
  <w:style w:type="paragraph" w:customStyle="1" w:styleId="1b">
    <w:name w:val="1 Знак"/>
    <w:basedOn w:val="a"/>
    <w:rsid w:val="00E617B8"/>
    <w:pPr>
      <w:widowControl/>
      <w:spacing w:after="160" w:line="240" w:lineRule="exact"/>
    </w:pPr>
    <w:rPr>
      <w:rFonts w:ascii="Verdana" w:hAnsi="Verdana"/>
      <w:sz w:val="20"/>
    </w:rPr>
  </w:style>
  <w:style w:type="paragraph" w:customStyle="1" w:styleId="1c">
    <w:name w:val="Абзац списка1"/>
    <w:basedOn w:val="a"/>
    <w:rsid w:val="00E617B8"/>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E617B8"/>
    <w:rPr>
      <w:sz w:val="20"/>
    </w:rPr>
  </w:style>
  <w:style w:type="paragraph" w:customStyle="1" w:styleId="BlockText5">
    <w:name w:val="Block Text5"/>
    <w:basedOn w:val="a"/>
    <w:rsid w:val="00E617B8"/>
    <w:pPr>
      <w:widowControl/>
      <w:ind w:left="-142" w:right="141"/>
      <w:jc w:val="both"/>
    </w:pPr>
  </w:style>
  <w:style w:type="paragraph" w:customStyle="1" w:styleId="Style18">
    <w:name w:val="Style18"/>
    <w:basedOn w:val="a"/>
    <w:rsid w:val="00E617B8"/>
    <w:pPr>
      <w:spacing w:line="278" w:lineRule="exact"/>
    </w:pPr>
    <w:rPr>
      <w:rFonts w:ascii="Franklin Gothic Medium" w:hAnsi="Franklin Gothic Medium"/>
    </w:rPr>
  </w:style>
  <w:style w:type="paragraph" w:styleId="2b">
    <w:name w:val="Body Text 2"/>
    <w:basedOn w:val="a"/>
    <w:link w:val="2c"/>
    <w:rsid w:val="00E617B8"/>
    <w:pPr>
      <w:pageBreakBefore/>
      <w:jc w:val="center"/>
    </w:pPr>
    <w:rPr>
      <w:b/>
      <w:caps/>
      <w:sz w:val="28"/>
    </w:rPr>
  </w:style>
  <w:style w:type="character" w:customStyle="1" w:styleId="2c">
    <w:name w:val="Основной текст 2 Знак"/>
    <w:basedOn w:val="a0"/>
    <w:link w:val="2b"/>
    <w:rsid w:val="00E617B8"/>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E617B8"/>
    <w:pPr>
      <w:spacing w:line="264" w:lineRule="auto"/>
    </w:pPr>
    <w:rPr>
      <w:rFonts w:eastAsia="Times New Roman" w:cs="Times New Roman"/>
      <w:color w:val="0000FF"/>
      <w:szCs w:val="20"/>
      <w:u w:val="single"/>
      <w:lang w:eastAsia="ru-RU"/>
    </w:rPr>
  </w:style>
  <w:style w:type="character" w:styleId="aff5">
    <w:name w:val="Hyperlink"/>
    <w:link w:val="36"/>
    <w:rsid w:val="00E617B8"/>
    <w:rPr>
      <w:rFonts w:eastAsia="Times New Roman" w:cs="Times New Roman"/>
      <w:color w:val="0000FF"/>
      <w:szCs w:val="20"/>
      <w:u w:val="single"/>
      <w:lang w:eastAsia="ru-RU"/>
    </w:rPr>
  </w:style>
  <w:style w:type="paragraph" w:customStyle="1" w:styleId="Footnote">
    <w:name w:val="Footnote"/>
    <w:basedOn w:val="a"/>
    <w:rsid w:val="00E617B8"/>
    <w:pPr>
      <w:widowControl/>
    </w:pPr>
    <w:rPr>
      <w:sz w:val="20"/>
    </w:rPr>
  </w:style>
  <w:style w:type="paragraph" w:customStyle="1" w:styleId="BodyTextChar">
    <w:name w:val="Body Text Char"/>
    <w:basedOn w:val="13"/>
    <w:rsid w:val="00E617B8"/>
    <w:rPr>
      <w:b/>
      <w:sz w:val="28"/>
    </w:rPr>
  </w:style>
  <w:style w:type="paragraph" w:customStyle="1" w:styleId="FontStyle14">
    <w:name w:val="Font Style14"/>
    <w:basedOn w:val="13"/>
    <w:rsid w:val="00E617B8"/>
    <w:rPr>
      <w:b/>
      <w:sz w:val="18"/>
    </w:rPr>
  </w:style>
  <w:style w:type="paragraph" w:customStyle="1" w:styleId="Style20">
    <w:name w:val="Style20"/>
    <w:basedOn w:val="a"/>
    <w:rsid w:val="00E617B8"/>
    <w:pPr>
      <w:spacing w:line="283" w:lineRule="exact"/>
      <w:jc w:val="both"/>
    </w:pPr>
    <w:rPr>
      <w:rFonts w:ascii="Franklin Gothic Medium" w:hAnsi="Franklin Gothic Medium"/>
    </w:rPr>
  </w:style>
  <w:style w:type="paragraph" w:styleId="1e">
    <w:name w:val="toc 1"/>
    <w:next w:val="a"/>
    <w:link w:val="1f"/>
    <w:uiPriority w:val="39"/>
    <w:rsid w:val="00E617B8"/>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E617B8"/>
    <w:rPr>
      <w:rFonts w:ascii="XO Thames" w:eastAsia="Times New Roman" w:hAnsi="XO Thames" w:cs="Times New Roman"/>
      <w:b/>
      <w:color w:val="000000"/>
      <w:sz w:val="28"/>
      <w:szCs w:val="20"/>
      <w:lang w:eastAsia="ru-RU"/>
    </w:rPr>
  </w:style>
  <w:style w:type="paragraph" w:customStyle="1" w:styleId="rvps140">
    <w:name w:val="rvps140"/>
    <w:basedOn w:val="a"/>
    <w:rsid w:val="00E617B8"/>
    <w:pPr>
      <w:widowControl/>
      <w:spacing w:beforeAutospacing="1" w:afterAutospacing="1"/>
    </w:pPr>
  </w:style>
  <w:style w:type="paragraph" w:customStyle="1" w:styleId="FontStyle24">
    <w:name w:val="Font Style24"/>
    <w:basedOn w:val="13"/>
    <w:rsid w:val="00E617B8"/>
    <w:rPr>
      <w:b/>
      <w:i/>
      <w:sz w:val="20"/>
    </w:rPr>
  </w:style>
  <w:style w:type="paragraph" w:customStyle="1" w:styleId="HeaderandFooter">
    <w:name w:val="Header and Footer"/>
    <w:rsid w:val="00E617B8"/>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E617B8"/>
    <w:rPr>
      <w:b/>
      <w:sz w:val="18"/>
    </w:rPr>
  </w:style>
  <w:style w:type="paragraph" w:customStyle="1" w:styleId="1f0">
    <w:name w:val="Строгий1"/>
    <w:basedOn w:val="13"/>
    <w:rsid w:val="00E617B8"/>
    <w:rPr>
      <w:b/>
    </w:rPr>
  </w:style>
  <w:style w:type="paragraph" w:styleId="37">
    <w:name w:val="Body Text Indent 3"/>
    <w:basedOn w:val="a"/>
    <w:link w:val="38"/>
    <w:rsid w:val="00E617B8"/>
    <w:pPr>
      <w:ind w:firstLine="709"/>
      <w:jc w:val="both"/>
    </w:pPr>
    <w:rPr>
      <w:rFonts w:ascii="Bookman Old Style" w:hAnsi="Bookman Old Style"/>
    </w:rPr>
  </w:style>
  <w:style w:type="character" w:customStyle="1" w:styleId="38">
    <w:name w:val="Основной текст с отступом 3 Знак"/>
    <w:basedOn w:val="a0"/>
    <w:link w:val="37"/>
    <w:rsid w:val="00E617B8"/>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E617B8"/>
    <w:pPr>
      <w:widowControl/>
      <w:ind w:left="170"/>
      <w:jc w:val="both"/>
    </w:pPr>
    <w:rPr>
      <w:rFonts w:ascii="Arial" w:hAnsi="Arial"/>
      <w:i/>
      <w:color w:val="800080"/>
      <w:sz w:val="22"/>
    </w:rPr>
  </w:style>
  <w:style w:type="paragraph" w:styleId="2d">
    <w:name w:val="Body Text Indent 2"/>
    <w:basedOn w:val="a"/>
    <w:link w:val="2e"/>
    <w:rsid w:val="00E617B8"/>
    <w:pPr>
      <w:ind w:firstLine="709"/>
      <w:jc w:val="center"/>
    </w:pPr>
    <w:rPr>
      <w:b/>
      <w:sz w:val="28"/>
    </w:rPr>
  </w:style>
  <w:style w:type="character" w:customStyle="1" w:styleId="2e">
    <w:name w:val="Основной текст с отступом 2 Знак"/>
    <w:basedOn w:val="a0"/>
    <w:link w:val="2d"/>
    <w:rsid w:val="00E617B8"/>
    <w:rPr>
      <w:rFonts w:ascii="Times New Roman" w:eastAsia="Times New Roman" w:hAnsi="Times New Roman" w:cs="Times New Roman"/>
      <w:b/>
      <w:color w:val="000000"/>
      <w:sz w:val="28"/>
      <w:szCs w:val="20"/>
      <w:lang w:eastAsia="ru-RU"/>
    </w:rPr>
  </w:style>
  <w:style w:type="paragraph" w:customStyle="1" w:styleId="Style0">
    <w:name w:val="Style0"/>
    <w:rsid w:val="00E617B8"/>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E617B8"/>
    <w:pPr>
      <w:spacing w:line="372" w:lineRule="exact"/>
      <w:ind w:firstLine="835"/>
      <w:jc w:val="both"/>
    </w:pPr>
  </w:style>
  <w:style w:type="paragraph" w:customStyle="1" w:styleId="centertext">
    <w:name w:val="centertext"/>
    <w:basedOn w:val="a"/>
    <w:rsid w:val="00E617B8"/>
    <w:pPr>
      <w:widowControl/>
      <w:spacing w:beforeAutospacing="1" w:afterAutospacing="1"/>
    </w:pPr>
  </w:style>
  <w:style w:type="paragraph" w:styleId="aff7">
    <w:name w:val="List Bullet"/>
    <w:basedOn w:val="a"/>
    <w:link w:val="aff8"/>
    <w:rsid w:val="00E617B8"/>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E617B8"/>
    <w:rPr>
      <w:rFonts w:ascii="Arial" w:eastAsia="Times New Roman" w:hAnsi="Arial" w:cs="Times New Roman"/>
      <w:b/>
      <w:color w:val="000000"/>
      <w:sz w:val="20"/>
      <w:szCs w:val="20"/>
      <w:lang w:eastAsia="ru-RU"/>
    </w:rPr>
  </w:style>
  <w:style w:type="paragraph" w:customStyle="1" w:styleId="FontStyle22">
    <w:name w:val="Font Style22"/>
    <w:basedOn w:val="13"/>
    <w:rsid w:val="00E617B8"/>
    <w:rPr>
      <w:b/>
      <w:sz w:val="18"/>
    </w:rPr>
  </w:style>
  <w:style w:type="paragraph" w:styleId="91">
    <w:name w:val="toc 9"/>
    <w:next w:val="a"/>
    <w:link w:val="92"/>
    <w:uiPriority w:val="39"/>
    <w:rsid w:val="00E617B8"/>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E617B8"/>
    <w:rPr>
      <w:rFonts w:ascii="XO Thames" w:eastAsia="Times New Roman" w:hAnsi="XO Thames" w:cs="Times New Roman"/>
      <w:color w:val="000000"/>
      <w:sz w:val="28"/>
      <w:szCs w:val="20"/>
      <w:lang w:eastAsia="ru-RU"/>
    </w:rPr>
  </w:style>
  <w:style w:type="paragraph" w:customStyle="1" w:styleId="2f">
    <w:name w:val="Основной шрифт абзаца2"/>
    <w:rsid w:val="00E617B8"/>
    <w:pPr>
      <w:spacing w:line="264" w:lineRule="auto"/>
    </w:pPr>
    <w:rPr>
      <w:rFonts w:eastAsia="Times New Roman" w:cs="Times New Roman"/>
      <w:color w:val="000000"/>
      <w:szCs w:val="20"/>
      <w:lang w:eastAsia="ru-RU"/>
    </w:rPr>
  </w:style>
  <w:style w:type="paragraph" w:customStyle="1" w:styleId="1f1">
    <w:name w:val="Стиль1"/>
    <w:basedOn w:val="a"/>
    <w:rsid w:val="00E617B8"/>
    <w:pPr>
      <w:spacing w:line="300" w:lineRule="auto"/>
      <w:ind w:firstLine="680"/>
      <w:jc w:val="both"/>
    </w:pPr>
    <w:rPr>
      <w:sz w:val="28"/>
    </w:rPr>
  </w:style>
  <w:style w:type="paragraph" w:customStyle="1" w:styleId="iaeaaeaiea4">
    <w:name w:val="iaeaaeaiea 4"/>
    <w:basedOn w:val="Iauiue"/>
    <w:next w:val="Iauiue"/>
    <w:rsid w:val="00E617B8"/>
    <w:pPr>
      <w:widowControl w:val="0"/>
      <w:spacing w:before="100" w:after="100"/>
      <w:ind w:left="720"/>
    </w:pPr>
    <w:rPr>
      <w:sz w:val="24"/>
    </w:rPr>
  </w:style>
  <w:style w:type="paragraph" w:customStyle="1" w:styleId="txth">
    <w:name w:val="txth"/>
    <w:basedOn w:val="a"/>
    <w:rsid w:val="00E617B8"/>
    <w:pPr>
      <w:widowControl/>
      <w:spacing w:beforeAutospacing="1" w:afterAutospacing="1"/>
      <w:jc w:val="center"/>
    </w:pPr>
    <w:rPr>
      <w:rFonts w:ascii="Arial" w:hAnsi="Arial"/>
      <w:b/>
      <w:sz w:val="32"/>
    </w:rPr>
  </w:style>
  <w:style w:type="paragraph" w:customStyle="1" w:styleId="FontStyle26">
    <w:name w:val="Font Style26"/>
    <w:basedOn w:val="13"/>
    <w:rsid w:val="00E617B8"/>
    <w:rPr>
      <w:sz w:val="26"/>
    </w:rPr>
  </w:style>
  <w:style w:type="paragraph" w:styleId="aff9">
    <w:name w:val="Balloon Text"/>
    <w:basedOn w:val="a"/>
    <w:link w:val="affa"/>
    <w:rsid w:val="00E617B8"/>
    <w:rPr>
      <w:rFonts w:ascii="Tahoma" w:hAnsi="Tahoma"/>
      <w:sz w:val="16"/>
    </w:rPr>
  </w:style>
  <w:style w:type="character" w:customStyle="1" w:styleId="affa">
    <w:name w:val="Текст выноски Знак"/>
    <w:basedOn w:val="a0"/>
    <w:link w:val="aff9"/>
    <w:rsid w:val="00E617B8"/>
    <w:rPr>
      <w:rFonts w:ascii="Tahoma" w:eastAsia="Times New Roman" w:hAnsi="Tahoma" w:cs="Times New Roman"/>
      <w:color w:val="000000"/>
      <w:sz w:val="16"/>
      <w:szCs w:val="20"/>
      <w:lang w:eastAsia="ru-RU"/>
    </w:rPr>
  </w:style>
  <w:style w:type="paragraph" w:customStyle="1" w:styleId="ConsPlusNonformat">
    <w:name w:val="ConsPlusNonformat"/>
    <w:rsid w:val="00E617B8"/>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E617B8"/>
    <w:pPr>
      <w:widowControl w:val="0"/>
      <w:spacing w:before="100" w:after="100"/>
      <w:ind w:left="1920"/>
    </w:pPr>
    <w:rPr>
      <w:sz w:val="24"/>
    </w:rPr>
  </w:style>
  <w:style w:type="paragraph" w:styleId="81">
    <w:name w:val="toc 8"/>
    <w:next w:val="a"/>
    <w:link w:val="82"/>
    <w:uiPriority w:val="39"/>
    <w:rsid w:val="00E617B8"/>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E617B8"/>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E617B8"/>
    <w:pPr>
      <w:keepNext/>
      <w:widowControl/>
      <w:ind w:firstLine="567"/>
      <w:jc w:val="both"/>
    </w:pPr>
  </w:style>
  <w:style w:type="paragraph" w:customStyle="1" w:styleId="212">
    <w:name w:val="Основной текст 21"/>
    <w:basedOn w:val="a"/>
    <w:rsid w:val="00E617B8"/>
    <w:rPr>
      <w:rFonts w:ascii="Baltica" w:hAnsi="Baltica"/>
      <w:i/>
      <w:sz w:val="28"/>
    </w:rPr>
  </w:style>
  <w:style w:type="paragraph" w:styleId="affb">
    <w:name w:val="annotation subject"/>
    <w:basedOn w:val="afa"/>
    <w:next w:val="afa"/>
    <w:link w:val="affc"/>
    <w:rsid w:val="00E617B8"/>
    <w:rPr>
      <w:b/>
    </w:rPr>
  </w:style>
  <w:style w:type="character" w:customStyle="1" w:styleId="affc">
    <w:name w:val="Тема примечания Знак"/>
    <w:basedOn w:val="afb"/>
    <w:link w:val="affb"/>
    <w:rsid w:val="00E617B8"/>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E617B8"/>
    <w:pPr>
      <w:widowControl/>
      <w:spacing w:after="120"/>
      <w:ind w:right="240"/>
    </w:pPr>
    <w:rPr>
      <w:rFonts w:ascii="Arial" w:hAnsi="Arial"/>
      <w:sz w:val="14"/>
    </w:rPr>
  </w:style>
  <w:style w:type="paragraph" w:styleId="2f0">
    <w:name w:val="List 2"/>
    <w:basedOn w:val="a"/>
    <w:link w:val="2f1"/>
    <w:rsid w:val="00E617B8"/>
    <w:pPr>
      <w:widowControl/>
      <w:ind w:left="566" w:hanging="283"/>
    </w:pPr>
    <w:rPr>
      <w:rFonts w:ascii="Arial" w:hAnsi="Arial"/>
      <w:b/>
      <w:sz w:val="20"/>
    </w:rPr>
  </w:style>
  <w:style w:type="character" w:customStyle="1" w:styleId="2f1">
    <w:name w:val="Список 2 Знак"/>
    <w:basedOn w:val="1"/>
    <w:link w:val="2f0"/>
    <w:rsid w:val="00E617B8"/>
    <w:rPr>
      <w:rFonts w:ascii="Arial" w:eastAsia="Times New Roman" w:hAnsi="Arial" w:cs="Times New Roman"/>
      <w:b/>
      <w:color w:val="000000"/>
      <w:sz w:val="20"/>
      <w:szCs w:val="20"/>
      <w:lang w:eastAsia="ru-RU"/>
    </w:rPr>
  </w:style>
  <w:style w:type="paragraph" w:customStyle="1" w:styleId="93">
    <w:name w:val="Знак9"/>
    <w:basedOn w:val="a"/>
    <w:rsid w:val="00E617B8"/>
    <w:pPr>
      <w:spacing w:after="160" w:line="240" w:lineRule="exact"/>
      <w:jc w:val="right"/>
    </w:pPr>
    <w:rPr>
      <w:sz w:val="20"/>
    </w:rPr>
  </w:style>
  <w:style w:type="paragraph" w:customStyle="1" w:styleId="Iienoeeu">
    <w:name w:val="Iie noeeu"/>
    <w:rsid w:val="00E617B8"/>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E617B8"/>
    <w:pPr>
      <w:widowControl/>
      <w:ind w:right="425"/>
      <w:jc w:val="both"/>
    </w:pPr>
    <w:rPr>
      <w:b/>
      <w:sz w:val="28"/>
    </w:rPr>
  </w:style>
  <w:style w:type="paragraph" w:customStyle="1" w:styleId="rvts698611">
    <w:name w:val="rvts698611"/>
    <w:basedOn w:val="13"/>
    <w:rsid w:val="00E617B8"/>
    <w:rPr>
      <w:rFonts w:ascii="Arial" w:hAnsi="Arial"/>
      <w:b/>
      <w:sz w:val="14"/>
    </w:rPr>
  </w:style>
  <w:style w:type="paragraph" w:styleId="51">
    <w:name w:val="toc 5"/>
    <w:next w:val="a"/>
    <w:link w:val="52"/>
    <w:uiPriority w:val="39"/>
    <w:rsid w:val="00E617B8"/>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617B8"/>
    <w:rPr>
      <w:rFonts w:ascii="XO Thames" w:eastAsia="Times New Roman" w:hAnsi="XO Thames" w:cs="Times New Roman"/>
      <w:color w:val="000000"/>
      <w:sz w:val="28"/>
      <w:szCs w:val="20"/>
      <w:lang w:eastAsia="ru-RU"/>
    </w:rPr>
  </w:style>
  <w:style w:type="paragraph" w:customStyle="1" w:styleId="affd">
    <w:name w:val="знак сноски"/>
    <w:basedOn w:val="13"/>
    <w:rsid w:val="00E617B8"/>
    <w:rPr>
      <w:vertAlign w:val="superscript"/>
    </w:rPr>
  </w:style>
  <w:style w:type="paragraph" w:customStyle="1" w:styleId="FontStyle21">
    <w:name w:val="Font Style21"/>
    <w:basedOn w:val="13"/>
    <w:rsid w:val="00E617B8"/>
    <w:rPr>
      <w:rFonts w:ascii="Arial" w:hAnsi="Arial"/>
      <w:b/>
      <w:sz w:val="34"/>
    </w:rPr>
  </w:style>
  <w:style w:type="paragraph" w:customStyle="1" w:styleId="Style17">
    <w:name w:val="Style17"/>
    <w:basedOn w:val="a"/>
    <w:rsid w:val="00E617B8"/>
    <w:pPr>
      <w:spacing w:line="278" w:lineRule="exact"/>
    </w:pPr>
    <w:rPr>
      <w:rFonts w:ascii="Franklin Gothic Medium" w:hAnsi="Franklin Gothic Medium"/>
    </w:rPr>
  </w:style>
  <w:style w:type="paragraph" w:customStyle="1" w:styleId="Style10">
    <w:name w:val="Style10"/>
    <w:basedOn w:val="a"/>
    <w:rsid w:val="00E617B8"/>
    <w:pPr>
      <w:spacing w:line="370" w:lineRule="exact"/>
      <w:jc w:val="both"/>
    </w:pPr>
  </w:style>
  <w:style w:type="paragraph" w:customStyle="1" w:styleId="iacaai1">
    <w:name w:val="iacaai1"/>
    <w:basedOn w:val="Iauiue"/>
    <w:rsid w:val="00E617B8"/>
    <w:pPr>
      <w:spacing w:line="200" w:lineRule="atLeast"/>
      <w:jc w:val="center"/>
    </w:pPr>
    <w:rPr>
      <w:b/>
      <w:sz w:val="28"/>
    </w:rPr>
  </w:style>
  <w:style w:type="paragraph" w:customStyle="1" w:styleId="l">
    <w:name w:val="l"/>
    <w:basedOn w:val="a"/>
    <w:rsid w:val="00E617B8"/>
    <w:pPr>
      <w:widowControl/>
      <w:spacing w:before="20" w:after="20"/>
      <w:ind w:firstLine="400"/>
      <w:jc w:val="both"/>
    </w:pPr>
    <w:rPr>
      <w:color w:val="001020"/>
    </w:rPr>
  </w:style>
  <w:style w:type="paragraph" w:customStyle="1" w:styleId="1f2">
    <w:name w:val="Основной текст1"/>
    <w:basedOn w:val="a"/>
    <w:rsid w:val="00E617B8"/>
    <w:pPr>
      <w:widowControl/>
      <w:jc w:val="both"/>
    </w:pPr>
    <w:rPr>
      <w:sz w:val="28"/>
    </w:rPr>
  </w:style>
  <w:style w:type="paragraph" w:customStyle="1" w:styleId="ConsTitle">
    <w:name w:val="ConsTitle"/>
    <w:rsid w:val="00E617B8"/>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E617B8"/>
    <w:pPr>
      <w:spacing w:line="323" w:lineRule="exact"/>
    </w:pPr>
  </w:style>
  <w:style w:type="paragraph" w:customStyle="1" w:styleId="BlockText3">
    <w:name w:val="Block Text3"/>
    <w:basedOn w:val="a"/>
    <w:rsid w:val="00E617B8"/>
    <w:pPr>
      <w:widowControl/>
      <w:ind w:left="-142" w:right="141" w:firstLine="426"/>
      <w:jc w:val="both"/>
    </w:pPr>
  </w:style>
  <w:style w:type="paragraph" w:customStyle="1" w:styleId="affe">
    <w:name w:val="Текст (лев. подпись)"/>
    <w:basedOn w:val="a"/>
    <w:next w:val="a"/>
    <w:rsid w:val="00E617B8"/>
    <w:pPr>
      <w:widowControl/>
    </w:pPr>
    <w:rPr>
      <w:rFonts w:ascii="Arial" w:hAnsi="Arial"/>
      <w:sz w:val="22"/>
    </w:rPr>
  </w:style>
  <w:style w:type="paragraph" w:customStyle="1" w:styleId="3a">
    <w:name w:val="Основной шрифт абзаца3"/>
    <w:rsid w:val="00E617B8"/>
    <w:pPr>
      <w:spacing w:line="264" w:lineRule="auto"/>
    </w:pPr>
    <w:rPr>
      <w:rFonts w:eastAsia="Times New Roman" w:cs="Times New Roman"/>
      <w:color w:val="000000"/>
      <w:szCs w:val="20"/>
      <w:lang w:eastAsia="ru-RU"/>
    </w:rPr>
  </w:style>
  <w:style w:type="paragraph" w:styleId="afff">
    <w:name w:val="footer"/>
    <w:basedOn w:val="a"/>
    <w:link w:val="afff0"/>
    <w:rsid w:val="00E617B8"/>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E617B8"/>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E617B8"/>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E617B8"/>
    <w:rPr>
      <w:rFonts w:ascii="Georgia" w:eastAsia="Times New Roman" w:hAnsi="Georgia" w:cs="Times New Roman"/>
      <w:i/>
      <w:color w:val="666666"/>
      <w:sz w:val="48"/>
      <w:szCs w:val="20"/>
      <w:lang w:eastAsia="ru-RU"/>
    </w:rPr>
  </w:style>
  <w:style w:type="paragraph" w:customStyle="1" w:styleId="Style9">
    <w:name w:val="Style9"/>
    <w:basedOn w:val="a"/>
    <w:rsid w:val="00E617B8"/>
    <w:rPr>
      <w:rFonts w:ascii="Franklin Gothic Medium" w:hAnsi="Franklin Gothic Medium"/>
    </w:rPr>
  </w:style>
  <w:style w:type="paragraph" w:styleId="afff3">
    <w:name w:val="Title"/>
    <w:basedOn w:val="a"/>
    <w:next w:val="a"/>
    <w:link w:val="afff4"/>
    <w:uiPriority w:val="10"/>
    <w:qFormat/>
    <w:rsid w:val="00E617B8"/>
    <w:pPr>
      <w:keepNext/>
      <w:keepLines/>
      <w:spacing w:before="480" w:after="120"/>
    </w:pPr>
    <w:rPr>
      <w:b/>
      <w:sz w:val="72"/>
    </w:rPr>
  </w:style>
  <w:style w:type="character" w:customStyle="1" w:styleId="afff4">
    <w:name w:val="Заголовок Знак"/>
    <w:basedOn w:val="a0"/>
    <w:link w:val="afff3"/>
    <w:uiPriority w:val="10"/>
    <w:rsid w:val="00E617B8"/>
    <w:rPr>
      <w:rFonts w:ascii="Times New Roman" w:eastAsia="Times New Roman" w:hAnsi="Times New Roman" w:cs="Times New Roman"/>
      <w:b/>
      <w:color w:val="000000"/>
      <w:sz w:val="72"/>
      <w:szCs w:val="20"/>
      <w:lang w:eastAsia="ru-RU"/>
    </w:rPr>
  </w:style>
  <w:style w:type="paragraph" w:styleId="3b">
    <w:name w:val="List 3"/>
    <w:basedOn w:val="a"/>
    <w:link w:val="3c"/>
    <w:rsid w:val="00E617B8"/>
    <w:pPr>
      <w:widowControl/>
      <w:ind w:left="849" w:hanging="283"/>
    </w:pPr>
    <w:rPr>
      <w:rFonts w:ascii="Arial" w:hAnsi="Arial"/>
      <w:b/>
      <w:sz w:val="20"/>
    </w:rPr>
  </w:style>
  <w:style w:type="character" w:customStyle="1" w:styleId="3c">
    <w:name w:val="Список 3 Знак"/>
    <w:basedOn w:val="1"/>
    <w:link w:val="3b"/>
    <w:rsid w:val="00E617B8"/>
    <w:rPr>
      <w:rFonts w:ascii="Arial" w:eastAsia="Times New Roman" w:hAnsi="Arial" w:cs="Times New Roman"/>
      <w:b/>
      <w:color w:val="000000"/>
      <w:sz w:val="20"/>
      <w:szCs w:val="20"/>
      <w:lang w:eastAsia="ru-RU"/>
    </w:rPr>
  </w:style>
  <w:style w:type="paragraph" w:styleId="afff5">
    <w:name w:val="Normal (Web)"/>
    <w:basedOn w:val="a"/>
    <w:link w:val="afff6"/>
    <w:rsid w:val="00E617B8"/>
    <w:pPr>
      <w:widowControl/>
    </w:pPr>
    <w:rPr>
      <w:b/>
    </w:rPr>
  </w:style>
  <w:style w:type="character" w:customStyle="1" w:styleId="afff6">
    <w:name w:val="Обычный (веб) Знак"/>
    <w:basedOn w:val="1"/>
    <w:link w:val="afff5"/>
    <w:rsid w:val="00E617B8"/>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E617B8"/>
  </w:style>
  <w:style w:type="paragraph" w:customStyle="1" w:styleId="ConsNonformat">
    <w:name w:val="ConsNonformat"/>
    <w:rsid w:val="00E617B8"/>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E617B8"/>
    <w:pPr>
      <w:widowControl/>
      <w:spacing w:beforeAutospacing="1" w:afterAutospacing="1"/>
    </w:pPr>
  </w:style>
  <w:style w:type="paragraph" w:customStyle="1" w:styleId="Blockquote">
    <w:name w:val="Blockquote"/>
    <w:basedOn w:val="Iauiue"/>
    <w:rsid w:val="00E617B8"/>
    <w:pPr>
      <w:spacing w:before="100" w:after="100"/>
      <w:ind w:left="360" w:right="360"/>
    </w:pPr>
    <w:rPr>
      <w:sz w:val="24"/>
    </w:rPr>
  </w:style>
  <w:style w:type="paragraph" w:styleId="3">
    <w:name w:val="List Bullet 3"/>
    <w:basedOn w:val="a"/>
    <w:link w:val="3d"/>
    <w:rsid w:val="00E617B8"/>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E617B8"/>
    <w:rPr>
      <w:rFonts w:ascii="Arial" w:eastAsia="Times New Roman" w:hAnsi="Arial" w:cs="Times New Roman"/>
      <w:b/>
      <w:color w:val="000000"/>
      <w:sz w:val="20"/>
      <w:szCs w:val="20"/>
      <w:lang w:eastAsia="ru-RU"/>
    </w:rPr>
  </w:style>
  <w:style w:type="paragraph" w:customStyle="1" w:styleId="ConsNormal">
    <w:name w:val="ConsNormal"/>
    <w:rsid w:val="00E617B8"/>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E617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E617B8"/>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E617B8"/>
    <w:rPr>
      <w:sz w:val="16"/>
    </w:rPr>
  </w:style>
  <w:style w:type="paragraph" w:customStyle="1" w:styleId="oaenoniinee">
    <w:name w:val="oaeno niinee"/>
    <w:basedOn w:val="Iauiue"/>
    <w:rsid w:val="00E617B8"/>
  </w:style>
  <w:style w:type="paragraph" w:customStyle="1" w:styleId="Style12">
    <w:name w:val="Style12"/>
    <w:basedOn w:val="a"/>
    <w:rsid w:val="00E617B8"/>
    <w:pPr>
      <w:spacing w:line="269" w:lineRule="exact"/>
      <w:ind w:firstLine="1094"/>
    </w:pPr>
    <w:rPr>
      <w:rFonts w:ascii="Franklin Gothic Medium" w:hAnsi="Franklin Gothic Medium"/>
    </w:rPr>
  </w:style>
  <w:style w:type="paragraph" w:customStyle="1" w:styleId="msonormal0">
    <w:name w:val="msonormal"/>
    <w:basedOn w:val="a"/>
    <w:rsid w:val="00E617B8"/>
    <w:pPr>
      <w:widowControl/>
      <w:spacing w:before="100" w:beforeAutospacing="1" w:after="100" w:afterAutospacing="1"/>
    </w:pPr>
    <w:rPr>
      <w:color w:val="auto"/>
      <w:szCs w:val="24"/>
    </w:rPr>
  </w:style>
  <w:style w:type="paragraph" w:customStyle="1" w:styleId="font5">
    <w:name w:val="font5"/>
    <w:basedOn w:val="a"/>
    <w:rsid w:val="00E617B8"/>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E617B8"/>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E617B8"/>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E617B8"/>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E617B8"/>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E617B8"/>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E617B8"/>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E617B8"/>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E617B8"/>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E617B8"/>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E617B8"/>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E617B8"/>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E617B8"/>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E617B8"/>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E617B8"/>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E617B8"/>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E617B8"/>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E617B8"/>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E617B8"/>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E617B8"/>
    <w:pPr>
      <w:widowControl/>
      <w:spacing w:before="100" w:beforeAutospacing="1" w:after="100" w:afterAutospacing="1"/>
    </w:pPr>
    <w:rPr>
      <w:color w:val="auto"/>
      <w:szCs w:val="24"/>
    </w:rPr>
  </w:style>
  <w:style w:type="paragraph" w:styleId="afff7">
    <w:name w:val="No Spacing"/>
    <w:uiPriority w:val="1"/>
    <w:qFormat/>
    <w:rsid w:val="00E617B8"/>
    <w:pPr>
      <w:spacing w:after="0" w:line="240" w:lineRule="auto"/>
    </w:pPr>
  </w:style>
  <w:style w:type="table" w:styleId="afff8">
    <w:name w:val="Table Grid"/>
    <w:basedOn w:val="a1"/>
    <w:uiPriority w:val="39"/>
    <w:rsid w:val="00E61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099">
      <w:bodyDiv w:val="1"/>
      <w:marLeft w:val="0"/>
      <w:marRight w:val="0"/>
      <w:marTop w:val="0"/>
      <w:marBottom w:val="0"/>
      <w:divBdr>
        <w:top w:val="none" w:sz="0" w:space="0" w:color="auto"/>
        <w:left w:val="none" w:sz="0" w:space="0" w:color="auto"/>
        <w:bottom w:val="none" w:sz="0" w:space="0" w:color="auto"/>
        <w:right w:val="none" w:sz="0" w:space="0" w:color="auto"/>
      </w:divBdr>
    </w:div>
    <w:div w:id="181935873">
      <w:bodyDiv w:val="1"/>
      <w:marLeft w:val="0"/>
      <w:marRight w:val="0"/>
      <w:marTop w:val="0"/>
      <w:marBottom w:val="0"/>
      <w:divBdr>
        <w:top w:val="none" w:sz="0" w:space="0" w:color="auto"/>
        <w:left w:val="none" w:sz="0" w:space="0" w:color="auto"/>
        <w:bottom w:val="none" w:sz="0" w:space="0" w:color="auto"/>
        <w:right w:val="none" w:sz="0" w:space="0" w:color="auto"/>
      </w:divBdr>
    </w:div>
    <w:div w:id="1844776321">
      <w:bodyDiv w:val="1"/>
      <w:marLeft w:val="0"/>
      <w:marRight w:val="0"/>
      <w:marTop w:val="0"/>
      <w:marBottom w:val="0"/>
      <w:divBdr>
        <w:top w:val="none" w:sz="0" w:space="0" w:color="auto"/>
        <w:left w:val="none" w:sz="0" w:space="0" w:color="auto"/>
        <w:bottom w:val="none" w:sz="0" w:space="0" w:color="auto"/>
        <w:right w:val="none" w:sz="0" w:space="0" w:color="auto"/>
      </w:divBdr>
    </w:div>
    <w:div w:id="187861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13550</Words>
  <Characters>77235</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13</cp:revision>
  <dcterms:created xsi:type="dcterms:W3CDTF">2025-07-11T12:45:00Z</dcterms:created>
  <dcterms:modified xsi:type="dcterms:W3CDTF">2025-08-21T12:28:00Z</dcterms:modified>
</cp:coreProperties>
</file>