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975A7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РЕШЕНИЕ СОБСТВЕННИКА</w:t>
      </w:r>
    </w:p>
    <w:p w14:paraId="096383FA" w14:textId="77777777" w:rsidR="00870752" w:rsidRPr="007D0365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по вопросам внеочередного Общего собрания собственников помещений в многоквартирном доме по адресу: Ленинградская область, Всеволожский район, г. Мурино,</w:t>
      </w:r>
      <w:r>
        <w:rPr>
          <w:rFonts w:ascii="Times New Roman" w:hAnsi="Times New Roman" w:cs="Times New Roman"/>
          <w:b/>
          <w:sz w:val="18"/>
          <w:szCs w:val="18"/>
        </w:rPr>
        <w:t xml:space="preserve"> Петровский бульвар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, д. </w:t>
      </w:r>
      <w:r>
        <w:rPr>
          <w:rFonts w:ascii="Times New Roman" w:hAnsi="Times New Roman" w:cs="Times New Roman"/>
          <w:b/>
          <w:sz w:val="18"/>
          <w:szCs w:val="18"/>
        </w:rPr>
        <w:t>14 корпус 2,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 проводимом в форме очно-заочного голосования </w:t>
      </w:r>
      <w:r w:rsidRPr="007D0365">
        <w:rPr>
          <w:rFonts w:ascii="Times New Roman" w:hAnsi="Times New Roman" w:cs="Times New Roman"/>
          <w:b/>
          <w:sz w:val="18"/>
          <w:szCs w:val="18"/>
        </w:rPr>
        <w:t xml:space="preserve">в период </w:t>
      </w:r>
      <w:r>
        <w:rPr>
          <w:rFonts w:ascii="Times New Roman" w:hAnsi="Times New Roman" w:cs="Times New Roman"/>
          <w:b/>
          <w:sz w:val="18"/>
          <w:szCs w:val="18"/>
        </w:rPr>
        <w:t>с 26.08.2025 по 26.11.2025</w:t>
      </w:r>
      <w:r w:rsidRPr="007D0365">
        <w:rPr>
          <w:rFonts w:ascii="Times New Roman" w:hAnsi="Times New Roman" w:cs="Times New Roman"/>
          <w:b/>
          <w:sz w:val="18"/>
          <w:szCs w:val="18"/>
        </w:rPr>
        <w:t xml:space="preserve"> г.</w:t>
      </w:r>
    </w:p>
    <w:p w14:paraId="49CACE7C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3"/>
        <w:tblW w:w="10632" w:type="dxa"/>
        <w:tblInd w:w="-289" w:type="dxa"/>
        <w:tblLook w:val="04A0" w:firstRow="1" w:lastRow="0" w:firstColumn="1" w:lastColumn="0" w:noHBand="0" w:noVBand="1"/>
      </w:tblPr>
      <w:tblGrid>
        <w:gridCol w:w="5386"/>
        <w:gridCol w:w="5246"/>
      </w:tblGrid>
      <w:tr w:rsidR="00870752" w:rsidRPr="00C47BC0" w14:paraId="544185C5" w14:textId="77777777" w:rsidTr="007E7409">
        <w:tc>
          <w:tcPr>
            <w:tcW w:w="5386" w:type="dxa"/>
          </w:tcPr>
          <w:p w14:paraId="04603B86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метка_1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№ помещения (кв./</w:t>
            </w: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неж</w:t>
            </w:r>
            <w:proofErr w:type="spell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 пом.)</w:t>
            </w:r>
          </w:p>
        </w:tc>
        <w:tc>
          <w:tcPr>
            <w:tcW w:w="5246" w:type="dxa"/>
          </w:tcPr>
          <w:p w14:paraId="7AD83A4D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голосов (1 голос = 1 кв. м.)</w:t>
            </w:r>
            <w:bookmarkEnd w:id="0"/>
          </w:p>
        </w:tc>
      </w:tr>
      <w:tr w:rsidR="00870752" w:rsidRPr="00C47BC0" w14:paraId="386DC401" w14:textId="77777777" w:rsidTr="007E7409">
        <w:trPr>
          <w:trHeight w:val="300"/>
        </w:trPr>
        <w:tc>
          <w:tcPr>
            <w:tcW w:w="5386" w:type="dxa"/>
          </w:tcPr>
          <w:p w14:paraId="70B5C2AF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</w:tcPr>
          <w:p w14:paraId="07FAB7E7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6D7D456B" w14:textId="77777777" w:rsidTr="007E7409">
        <w:tc>
          <w:tcPr>
            <w:tcW w:w="10632" w:type="dxa"/>
            <w:gridSpan w:val="2"/>
          </w:tcPr>
          <w:p w14:paraId="66051ED9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Ф. И. О. собственника / полное наименование юридического лица и ОГРН</w:t>
            </w:r>
          </w:p>
        </w:tc>
      </w:tr>
      <w:tr w:rsidR="00870752" w:rsidRPr="00C47BC0" w14:paraId="2FF696D4" w14:textId="77777777" w:rsidTr="007E7409">
        <w:trPr>
          <w:trHeight w:val="279"/>
        </w:trPr>
        <w:tc>
          <w:tcPr>
            <w:tcW w:w="10632" w:type="dxa"/>
            <w:gridSpan w:val="2"/>
          </w:tcPr>
          <w:p w14:paraId="79DD0ADC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3805DCAE" w14:textId="77777777" w:rsidTr="007E7409">
        <w:tc>
          <w:tcPr>
            <w:tcW w:w="10632" w:type="dxa"/>
            <w:gridSpan w:val="2"/>
          </w:tcPr>
          <w:p w14:paraId="22051510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i/>
                <w:sz w:val="18"/>
                <w:szCs w:val="18"/>
              </w:rPr>
              <w:t>Ф. И. О. представителя собственника / наименование и реквизиты документа, удостоверяющего полномочия</w:t>
            </w:r>
          </w:p>
        </w:tc>
      </w:tr>
      <w:tr w:rsidR="00870752" w:rsidRPr="00C47BC0" w14:paraId="34524ECA" w14:textId="77777777" w:rsidTr="007E7409">
        <w:trPr>
          <w:trHeight w:val="317"/>
        </w:trPr>
        <w:tc>
          <w:tcPr>
            <w:tcW w:w="10632" w:type="dxa"/>
            <w:gridSpan w:val="2"/>
          </w:tcPr>
          <w:p w14:paraId="53EFDF31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70752" w:rsidRPr="00C47BC0" w14:paraId="6B97517B" w14:textId="77777777" w:rsidTr="007E7409">
        <w:trPr>
          <w:trHeight w:val="317"/>
        </w:trPr>
        <w:tc>
          <w:tcPr>
            <w:tcW w:w="10632" w:type="dxa"/>
            <w:gridSpan w:val="2"/>
          </w:tcPr>
          <w:p w14:paraId="54A57C1D" w14:textId="77777777" w:rsidR="00870752" w:rsidRPr="00567E9E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  <w:r w:rsidRPr="00567E9E">
              <w:rPr>
                <w:rFonts w:ascii="Times New Roman" w:hAnsi="Times New Roman" w:cs="Times New Roman"/>
                <w:b/>
              </w:rPr>
              <w:t xml:space="preserve">СНИЛС собственника/представителя собственника </w:t>
            </w:r>
          </w:p>
        </w:tc>
      </w:tr>
      <w:tr w:rsidR="00870752" w:rsidRPr="00C47BC0" w14:paraId="3A64E072" w14:textId="77777777" w:rsidTr="007E7409">
        <w:trPr>
          <w:trHeight w:val="317"/>
        </w:trPr>
        <w:tc>
          <w:tcPr>
            <w:tcW w:w="10632" w:type="dxa"/>
            <w:gridSpan w:val="2"/>
          </w:tcPr>
          <w:p w14:paraId="271DB992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70752" w:rsidRPr="00C47BC0" w14:paraId="5563CC0E" w14:textId="77777777" w:rsidTr="007E7409">
        <w:tc>
          <w:tcPr>
            <w:tcW w:w="10632" w:type="dxa"/>
            <w:gridSpan w:val="2"/>
          </w:tcPr>
          <w:p w14:paraId="4B03370D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документе на право собственности (свидетельство о гос. регистрации, акт приема-передачи, номер записи в ЕГРН / номер, дата выдачи):</w:t>
            </w:r>
          </w:p>
        </w:tc>
      </w:tr>
      <w:tr w:rsidR="00870752" w:rsidRPr="00C47BC0" w14:paraId="18725E61" w14:textId="77777777" w:rsidTr="007E7409">
        <w:trPr>
          <w:trHeight w:val="400"/>
        </w:trPr>
        <w:tc>
          <w:tcPr>
            <w:tcW w:w="10632" w:type="dxa"/>
            <w:gridSpan w:val="2"/>
          </w:tcPr>
          <w:p w14:paraId="70982939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69B6DA7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3CA8545" w14:textId="77777777" w:rsidR="00870752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По каждому вопросу, Вы должны выбрать только ОДИН из вариантов ответа - ЗА/ПРОТИВ/ВОЗДЕРЖАЛСЯ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4B678D98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 xml:space="preserve">ДАТА ЗАПОЛНЕНИЯ решения с </w:t>
      </w:r>
      <w:r>
        <w:rPr>
          <w:rFonts w:ascii="Times New Roman" w:hAnsi="Times New Roman" w:cs="Times New Roman"/>
          <w:b/>
          <w:sz w:val="18"/>
          <w:szCs w:val="18"/>
        </w:rPr>
        <w:t>26</w:t>
      </w:r>
      <w:r w:rsidRPr="00567E9E">
        <w:rPr>
          <w:rFonts w:ascii="Times New Roman" w:hAnsi="Times New Roman" w:cs="Times New Roman"/>
          <w:b/>
          <w:sz w:val="18"/>
          <w:szCs w:val="18"/>
        </w:rPr>
        <w:t xml:space="preserve">.08.2025 по </w:t>
      </w:r>
      <w:r>
        <w:rPr>
          <w:rFonts w:ascii="Times New Roman" w:hAnsi="Times New Roman" w:cs="Times New Roman"/>
          <w:b/>
          <w:sz w:val="18"/>
          <w:szCs w:val="18"/>
        </w:rPr>
        <w:t>26.11.</w:t>
      </w:r>
      <w:r w:rsidRPr="00567E9E">
        <w:rPr>
          <w:rFonts w:ascii="Times New Roman" w:hAnsi="Times New Roman" w:cs="Times New Roman"/>
          <w:b/>
          <w:sz w:val="18"/>
          <w:szCs w:val="18"/>
        </w:rPr>
        <w:t xml:space="preserve">2025 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года </w:t>
      </w:r>
    </w:p>
    <w:p w14:paraId="5EAFDEC7" w14:textId="77777777" w:rsidR="00870752" w:rsidRPr="00E75E6C" w:rsidRDefault="00870752" w:rsidP="00870752">
      <w:pPr>
        <w:spacing w:after="4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sz w:val="18"/>
          <w:szCs w:val="18"/>
        </w:rPr>
        <w:t>Передать заполненное решение вы можете: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D0365">
        <w:rPr>
          <w:rFonts w:ascii="Times New Roman" w:hAnsi="Times New Roman" w:cs="Times New Roman"/>
          <w:sz w:val="18"/>
          <w:szCs w:val="18"/>
        </w:rPr>
        <w:t>Ленинградская область, Всеволожский район, г. Мурино, Петровский бульвар, д.14, к.3 – представителю управляющей организации ООО «</w:t>
      </w:r>
      <w:proofErr w:type="spellStart"/>
      <w:r w:rsidRPr="007D0365">
        <w:rPr>
          <w:rFonts w:ascii="Times New Roman" w:hAnsi="Times New Roman" w:cs="Times New Roman"/>
          <w:sz w:val="18"/>
          <w:szCs w:val="18"/>
        </w:rPr>
        <w:t>КоммуналСервис</w:t>
      </w:r>
      <w:proofErr w:type="spellEnd"/>
      <w:r w:rsidRPr="007D0365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>Центр</w:t>
      </w:r>
      <w:r w:rsidRPr="007D0365">
        <w:rPr>
          <w:rFonts w:ascii="Times New Roman" w:hAnsi="Times New Roman" w:cs="Times New Roman"/>
          <w:sz w:val="18"/>
          <w:szCs w:val="18"/>
        </w:rPr>
        <w:t xml:space="preserve">» </w:t>
      </w:r>
      <w:proofErr w:type="spellStart"/>
      <w:r>
        <w:rPr>
          <w:rFonts w:ascii="Times New Roman" w:hAnsi="Times New Roman" w:cs="Times New Roman"/>
          <w:sz w:val="18"/>
          <w:szCs w:val="18"/>
        </w:rPr>
        <w:t>Хитаровой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Светлане Викторовне </w:t>
      </w:r>
      <w:r w:rsidRPr="007D0365">
        <w:rPr>
          <w:rFonts w:ascii="Times New Roman" w:hAnsi="Times New Roman" w:cs="Times New Roman"/>
          <w:sz w:val="18"/>
          <w:szCs w:val="18"/>
        </w:rPr>
        <w:t xml:space="preserve">в часы приема граждан: вторник с 10.00 до 13.00, четверг с 17.00 до 20.00 в офисе управляющей компании. </w:t>
      </w:r>
      <w:r w:rsidRPr="00E75E6C">
        <w:rPr>
          <w:rFonts w:ascii="Times New Roman" w:hAnsi="Times New Roman" w:cs="Times New Roman"/>
          <w:b/>
          <w:sz w:val="18"/>
          <w:szCs w:val="18"/>
        </w:rPr>
        <w:t xml:space="preserve">Заполненные бланки для голосования передаются представителю управляющей организации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Хитаровой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С.В</w:t>
      </w:r>
      <w:r w:rsidRPr="004578A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75E6C">
        <w:rPr>
          <w:rFonts w:ascii="Times New Roman" w:hAnsi="Times New Roman" w:cs="Times New Roman"/>
          <w:b/>
          <w:sz w:val="18"/>
          <w:szCs w:val="18"/>
        </w:rPr>
        <w:t xml:space="preserve">лично в руки. </w:t>
      </w:r>
    </w:p>
    <w:tbl>
      <w:tblPr>
        <w:tblW w:w="10637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2"/>
        <w:gridCol w:w="3403"/>
        <w:gridCol w:w="1259"/>
        <w:gridCol w:w="10"/>
        <w:gridCol w:w="850"/>
        <w:gridCol w:w="141"/>
        <w:gridCol w:w="715"/>
        <w:gridCol w:w="136"/>
        <w:gridCol w:w="861"/>
      </w:tblGrid>
      <w:tr w:rsidR="00870752" w:rsidRPr="00C47BC0" w14:paraId="5411CD71" w14:textId="77777777" w:rsidTr="007E7409">
        <w:trPr>
          <w:tblHeader/>
        </w:trPr>
        <w:tc>
          <w:tcPr>
            <w:tcW w:w="7934" w:type="dxa"/>
            <w:gridSpan w:val="4"/>
            <w:vAlign w:val="center"/>
          </w:tcPr>
          <w:p w14:paraId="1C025AF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Вопросы для голосования</w:t>
            </w:r>
          </w:p>
        </w:tc>
        <w:tc>
          <w:tcPr>
            <w:tcW w:w="850" w:type="dxa"/>
            <w:vAlign w:val="center"/>
          </w:tcPr>
          <w:p w14:paraId="2168E4C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за</w:t>
            </w:r>
          </w:p>
        </w:tc>
        <w:tc>
          <w:tcPr>
            <w:tcW w:w="856" w:type="dxa"/>
            <w:gridSpan w:val="2"/>
            <w:vAlign w:val="center"/>
          </w:tcPr>
          <w:p w14:paraId="501CF2A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против</w:t>
            </w:r>
          </w:p>
        </w:tc>
        <w:tc>
          <w:tcPr>
            <w:tcW w:w="997" w:type="dxa"/>
            <w:gridSpan w:val="2"/>
            <w:vAlign w:val="center"/>
          </w:tcPr>
          <w:p w14:paraId="01965E3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воздерж</w:t>
            </w:r>
            <w:proofErr w:type="spellEnd"/>
          </w:p>
          <w:p w14:paraId="00A8500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ался</w:t>
            </w:r>
            <w:proofErr w:type="spellEnd"/>
          </w:p>
        </w:tc>
      </w:tr>
      <w:tr w:rsidR="00870752" w:rsidRPr="00C47BC0" w14:paraId="03387DCF" w14:textId="77777777" w:rsidTr="007E7409">
        <w:trPr>
          <w:trHeight w:val="381"/>
        </w:trPr>
        <w:tc>
          <w:tcPr>
            <w:tcW w:w="10637" w:type="dxa"/>
            <w:gridSpan w:val="9"/>
          </w:tcPr>
          <w:p w14:paraId="4A034B4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1.</w:t>
            </w:r>
          </w:p>
          <w:p w14:paraId="7B6C424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председателя Общего собрания собственников..</w:t>
            </w:r>
          </w:p>
        </w:tc>
      </w:tr>
      <w:tr w:rsidR="00870752" w:rsidRPr="00C47BC0" w14:paraId="5CAA2608" w14:textId="77777777" w:rsidTr="007E7409">
        <w:trPr>
          <w:trHeight w:val="430"/>
        </w:trPr>
        <w:tc>
          <w:tcPr>
            <w:tcW w:w="7934" w:type="dxa"/>
            <w:gridSpan w:val="4"/>
          </w:tcPr>
          <w:p w14:paraId="293F2F2A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7801243D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Избрать председателем Общего собрания собственников </w:t>
            </w:r>
          </w:p>
          <w:p w14:paraId="5ED84207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Калиниченко Алексея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Евгеньевича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,  представителя</w:t>
            </w:r>
            <w:proofErr w:type="gram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управляющей организации </w:t>
            </w:r>
          </w:p>
          <w:p w14:paraId="2969E8C7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850" w:type="dxa"/>
          </w:tcPr>
          <w:p w14:paraId="5F13D2C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168A679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56B4443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25B97AD6" w14:textId="77777777" w:rsidTr="007E7409">
        <w:trPr>
          <w:trHeight w:val="270"/>
        </w:trPr>
        <w:tc>
          <w:tcPr>
            <w:tcW w:w="10637" w:type="dxa"/>
            <w:gridSpan w:val="9"/>
          </w:tcPr>
          <w:p w14:paraId="0681ED4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2.</w:t>
            </w:r>
          </w:p>
          <w:p w14:paraId="4177A31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 секретаря Общего собрания собственников..</w:t>
            </w:r>
          </w:p>
        </w:tc>
      </w:tr>
      <w:tr w:rsidR="00870752" w:rsidRPr="00C47BC0" w14:paraId="077C30B2" w14:textId="77777777" w:rsidTr="007E7409">
        <w:trPr>
          <w:trHeight w:val="430"/>
        </w:trPr>
        <w:tc>
          <w:tcPr>
            <w:tcW w:w="7934" w:type="dxa"/>
            <w:gridSpan w:val="4"/>
          </w:tcPr>
          <w:p w14:paraId="57AA1B6A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33EA89C6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Избрать секретарем Общего собрания собственников </w:t>
            </w:r>
          </w:p>
          <w:p w14:paraId="47B449B8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Хитарову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Светлану Викторовну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представителя управляющей организации </w:t>
            </w:r>
          </w:p>
          <w:p w14:paraId="6A7CFB0C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» </w:t>
            </w:r>
          </w:p>
        </w:tc>
        <w:tc>
          <w:tcPr>
            <w:tcW w:w="850" w:type="dxa"/>
          </w:tcPr>
          <w:p w14:paraId="57B7E81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454F369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0AEED55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29EC7127" w14:textId="77777777" w:rsidTr="007E7409">
        <w:trPr>
          <w:trHeight w:val="270"/>
        </w:trPr>
        <w:tc>
          <w:tcPr>
            <w:tcW w:w="10637" w:type="dxa"/>
            <w:gridSpan w:val="9"/>
          </w:tcPr>
          <w:p w14:paraId="4264E35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3.</w:t>
            </w:r>
          </w:p>
          <w:p w14:paraId="3371A5A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счетной комиссии Общего собрания собственников.</w:t>
            </w:r>
          </w:p>
        </w:tc>
      </w:tr>
      <w:tr w:rsidR="00870752" w:rsidRPr="00C47BC0" w14:paraId="79DBC53A" w14:textId="77777777" w:rsidTr="007E7409">
        <w:trPr>
          <w:trHeight w:val="430"/>
        </w:trPr>
        <w:tc>
          <w:tcPr>
            <w:tcW w:w="7934" w:type="dxa"/>
            <w:gridSpan w:val="4"/>
          </w:tcPr>
          <w:p w14:paraId="6EBDA035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7BB8168C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Избрать счетную комиссию Общего собрания собственников в составе:</w:t>
            </w:r>
          </w:p>
          <w:p w14:paraId="6045FE74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Борисевич Инна </w:t>
            </w:r>
            <w:proofErr w:type="gram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Викторовна,  представитель</w:t>
            </w:r>
            <w:proofErr w:type="gram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управляющей организации </w:t>
            </w:r>
          </w:p>
          <w:p w14:paraId="783FA33F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850" w:type="dxa"/>
          </w:tcPr>
          <w:p w14:paraId="3C66926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460C918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6B38B74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2F080581" w14:textId="77777777" w:rsidTr="007E7409">
        <w:trPr>
          <w:trHeight w:val="162"/>
        </w:trPr>
        <w:tc>
          <w:tcPr>
            <w:tcW w:w="10637" w:type="dxa"/>
            <w:gridSpan w:val="9"/>
          </w:tcPr>
          <w:p w14:paraId="7F2A495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4.</w:t>
            </w:r>
          </w:p>
          <w:p w14:paraId="144B7D0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операторам связи (провайдерам) общего имущества многоквартирного дома, на содержание, текущий ремонт и иные цели.</w:t>
            </w:r>
          </w:p>
        </w:tc>
      </w:tr>
      <w:tr w:rsidR="00870752" w:rsidRPr="00C47BC0" w14:paraId="7F17B8FA" w14:textId="77777777" w:rsidTr="007E7409">
        <w:trPr>
          <w:trHeight w:val="480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7F3C9" w14:textId="77777777" w:rsidR="00870752" w:rsidRPr="000951BD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51B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Pr="00191953">
              <w:rPr>
                <w:rFonts w:ascii="Times New Roman" w:hAnsi="Times New Roman" w:cs="Times New Roman"/>
                <w:bCs/>
                <w:sz w:val="18"/>
                <w:szCs w:val="18"/>
              </w:rPr>
              <w:t>Принят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ь решение</w:t>
            </w:r>
            <w:r w:rsidRPr="001919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общего имущества многоквартирного дома, на содержание, текущий ремонт, а также иные цели;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E062A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347097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23D009E1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26872C45" w14:textId="77777777" w:rsidTr="007E7409">
        <w:trPr>
          <w:trHeight w:val="480"/>
        </w:trPr>
        <w:tc>
          <w:tcPr>
            <w:tcW w:w="106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05085" w14:textId="77777777" w:rsidR="00870752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5.</w:t>
            </w:r>
          </w:p>
          <w:p w14:paraId="0EBDE85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Утверждение размера платы за содержание и ремонт жилья.</w:t>
            </w:r>
          </w:p>
        </w:tc>
      </w:tr>
      <w:tr w:rsidR="00870752" w:rsidRPr="00C47BC0" w14:paraId="6247C5AA" w14:textId="77777777" w:rsidTr="007E7409">
        <w:trPr>
          <w:trHeight w:val="480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A24AA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Утвердить размер платы за содержани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 и ремонт жилья ( Приложение №1</w:t>
            </w: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решения)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1D602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FF970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1752E5D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2D06932E" w14:textId="77777777" w:rsidTr="007E7409">
        <w:trPr>
          <w:trHeight w:val="789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6E7D1" w14:textId="77777777" w:rsidR="00870752" w:rsidRPr="004E643A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AA82DB1" w14:textId="77777777" w:rsidR="00870752" w:rsidRPr="001875A6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-код для ознакомления с расчетом </w:t>
            </w:r>
            <w:r w:rsidRPr="00A0640A">
              <w:rPr>
                <w:rFonts w:ascii="Times New Roman" w:hAnsi="Times New Roman" w:cs="Times New Roman"/>
                <w:bCs/>
                <w:sz w:val="18"/>
                <w:szCs w:val="18"/>
              </w:rPr>
              <w:t>размер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Pr="00A064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платы за содержание и ремонт жилья</w:t>
            </w:r>
          </w:p>
        </w:tc>
        <w:tc>
          <w:tcPr>
            <w:tcW w:w="27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0EDC761" w14:textId="5B652B1C" w:rsidR="00870752" w:rsidRPr="00C47BC0" w:rsidRDefault="00164016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333C9F5" wp14:editId="0566D85C">
                  <wp:extent cx="604300" cy="604300"/>
                  <wp:effectExtent l="0" t="0" r="5715" b="5715"/>
                  <wp:docPr id="3612275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227596" name="Рисунок 361227596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634" cy="611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39C5C959" w14:textId="77777777" w:rsidTr="007E7409">
        <w:trPr>
          <w:trHeight w:val="480"/>
        </w:trPr>
        <w:tc>
          <w:tcPr>
            <w:tcW w:w="10637" w:type="dxa"/>
            <w:gridSpan w:val="9"/>
          </w:tcPr>
          <w:p w14:paraId="7049155D" w14:textId="77777777" w:rsidR="00870752" w:rsidRPr="000951BD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1B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0951B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3EC57FD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договора управления многоквартирным домом</w:t>
            </w:r>
          </w:p>
        </w:tc>
      </w:tr>
      <w:tr w:rsidR="00870752" w:rsidRPr="00C47BC0" w14:paraId="27DFCD4A" w14:textId="77777777" w:rsidTr="007E7409">
        <w:trPr>
          <w:trHeight w:val="480"/>
        </w:trPr>
        <w:tc>
          <w:tcPr>
            <w:tcW w:w="7934" w:type="dxa"/>
            <w:gridSpan w:val="4"/>
          </w:tcPr>
          <w:p w14:paraId="73CA334C" w14:textId="77777777" w:rsidR="00870752" w:rsidRPr="000951BD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Утвердить договор управления многоквартирным домом (Приложение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решения)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1ECDE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CD713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237DB043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4761A44E" w14:textId="77777777" w:rsidTr="007E7409">
        <w:trPr>
          <w:trHeight w:val="911"/>
        </w:trPr>
        <w:tc>
          <w:tcPr>
            <w:tcW w:w="7934" w:type="dxa"/>
            <w:gridSpan w:val="4"/>
          </w:tcPr>
          <w:p w14:paraId="4FD34648" w14:textId="77777777" w:rsidR="00870752" w:rsidRPr="004E643A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73C0D0C" w14:textId="77777777" w:rsidR="00870752" w:rsidRPr="001875A6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-код для ознакомления с договором управления многоквартирным домом</w:t>
            </w:r>
          </w:p>
        </w:tc>
        <w:tc>
          <w:tcPr>
            <w:tcW w:w="27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5CD7DD8" w14:textId="2E087F5F" w:rsidR="00870752" w:rsidRPr="00C47BC0" w:rsidRDefault="00164016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70B1E87" wp14:editId="3E5CB3B4">
                  <wp:extent cx="604299" cy="604299"/>
                  <wp:effectExtent l="0" t="0" r="5715" b="5715"/>
                  <wp:docPr id="82911066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110667" name="Рисунок 82911066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063" cy="608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2D24A241" w14:textId="77777777" w:rsidTr="007E7409">
        <w:trPr>
          <w:trHeight w:val="563"/>
        </w:trPr>
        <w:tc>
          <w:tcPr>
            <w:tcW w:w="10637" w:type="dxa"/>
            <w:gridSpan w:val="9"/>
          </w:tcPr>
          <w:p w14:paraId="07E92034" w14:textId="77777777" w:rsidR="00870752" w:rsidRPr="00C47BC0" w:rsidRDefault="00870752" w:rsidP="007E7409">
            <w:pPr>
              <w:spacing w:after="8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7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</w:p>
          <w:p w14:paraId="15851288" w14:textId="77777777" w:rsidR="00870752" w:rsidRPr="000951BD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Принятие решения о выполнении работ по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механической уборке, </w:t>
            </w: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вывоз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</w:t>
            </w: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спецтранспортом и утилизации снега в зимний период</w:t>
            </w:r>
          </w:p>
        </w:tc>
      </w:tr>
      <w:tr w:rsidR="00870752" w:rsidRPr="00C47BC0" w14:paraId="03139AF5" w14:textId="77777777" w:rsidTr="007E7409">
        <w:trPr>
          <w:trHeight w:val="480"/>
        </w:trPr>
        <w:tc>
          <w:tcPr>
            <w:tcW w:w="7934" w:type="dxa"/>
            <w:gridSpan w:val="4"/>
          </w:tcPr>
          <w:p w14:paraId="71716FF3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Предложено: принять решение о ежегодном выполнении работ по вывоз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спецтранспортом и утилизации снега с территории 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>земельно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участк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с кадастровым номером </w:t>
            </w:r>
            <w:r w:rsidRPr="001875A6">
              <w:rPr>
                <w:rFonts w:ascii="Times New Roman" w:hAnsi="Times New Roman" w:cs="Times New Roman"/>
                <w:sz w:val="18"/>
                <w:szCs w:val="18"/>
              </w:rPr>
              <w:t>47:07:0722001:524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B1820" w:rsidRPr="003B1820">
              <w:rPr>
                <w:rFonts w:ascii="Times New Roman" w:hAnsi="Times New Roman" w:cs="Times New Roman"/>
                <w:sz w:val="18"/>
                <w:szCs w:val="18"/>
              </w:rPr>
              <w:t>47:07:0722001:491</w:t>
            </w:r>
            <w:r w:rsidR="003B1820">
              <w:rPr>
                <w:rFonts w:ascii="Times New Roman" w:hAnsi="Times New Roman" w:cs="Times New Roman"/>
                <w:sz w:val="18"/>
                <w:szCs w:val="18"/>
              </w:rPr>
              <w:t xml:space="preserve"> входящи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м в состав общего имущества многоквартирных домов по адресу Мурино,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Петровский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бульвар, д.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корпуса 1,2,3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,4,5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в период с ноября по февраль с периодичностью 4 раза за сезон</w:t>
            </w:r>
            <w:r>
              <w:t xml:space="preserve"> </w:t>
            </w:r>
            <w:r w:rsidRPr="002456AD">
              <w:rPr>
                <w:rFonts w:ascii="Times New Roman" w:hAnsi="Times New Roman" w:cs="Times New Roman"/>
                <w:sz w:val="18"/>
                <w:szCs w:val="18"/>
              </w:rPr>
              <w:t xml:space="preserve">согласно схеме уборки (Приложение 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2456AD">
              <w:rPr>
                <w:rFonts w:ascii="Times New Roman" w:hAnsi="Times New Roman" w:cs="Times New Roman"/>
                <w:sz w:val="18"/>
                <w:szCs w:val="18"/>
              </w:rPr>
              <w:t xml:space="preserve"> к бланку решения)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за счет дополнительного финансирования собственниками помещений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многоквартирных домах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работ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размере 3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руб.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11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коп.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(в том числе НДС)</w:t>
            </w:r>
            <w:r w:rsidRPr="00900E4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с 1 кв.м. общей площади помещения собственника в месяц </w:t>
            </w:r>
            <w:r w:rsidRPr="00AE15B8">
              <w:rPr>
                <w:rFonts w:ascii="Times New Roman" w:hAnsi="Times New Roman" w:cs="Times New Roman"/>
                <w:sz w:val="18"/>
                <w:szCs w:val="18"/>
              </w:rPr>
              <w:t>плату за работы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вывозу спецтранспортом и утилизации снега </w:t>
            </w:r>
            <w:r w:rsidRPr="00AE15B8">
              <w:rPr>
                <w:rFonts w:ascii="Times New Roman" w:hAnsi="Times New Roman" w:cs="Times New Roman"/>
                <w:sz w:val="18"/>
                <w:szCs w:val="18"/>
              </w:rPr>
              <w:t>начислять в квитанции на оплату ЖКУ отдельной строкой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ежегодно в период с ноября по февраль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возможностью ежегодной индексации размера </w:t>
            </w:r>
            <w:r w:rsidRPr="002439D7">
              <w:rPr>
                <w:rFonts w:ascii="Times New Roman" w:hAnsi="Times New Roman" w:cs="Times New Roman"/>
                <w:sz w:val="18"/>
                <w:szCs w:val="18"/>
              </w:rPr>
              <w:t xml:space="preserve">дополнительного финансирования собственниками помещений работ </w:t>
            </w:r>
            <w:r w:rsidRPr="006C5F3F">
              <w:rPr>
                <w:rFonts w:ascii="Times New Roman" w:hAnsi="Times New Roman" w:cs="Times New Roman"/>
                <w:sz w:val="18"/>
                <w:szCs w:val="18"/>
              </w:rPr>
              <w:t>исходя из изменения индекса потребительских цен за предшествующий год, рассчитанного государственными органами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татистики Российской Федерации, остаток неизрасходованных за период денежных средств переходит в оплату услуг на следующий календарный год.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E0C367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B4FF4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5EB28E8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1B0CB1C4" w14:textId="77777777" w:rsidTr="007E7409">
        <w:trPr>
          <w:trHeight w:val="947"/>
        </w:trPr>
        <w:tc>
          <w:tcPr>
            <w:tcW w:w="7934" w:type="dxa"/>
            <w:gridSpan w:val="4"/>
          </w:tcPr>
          <w:p w14:paraId="222C536A" w14:textId="77777777" w:rsidR="00870752" w:rsidRPr="004E643A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988DC02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-код для ознакомления со схемой механизированной уборки </w:t>
            </w:r>
          </w:p>
        </w:tc>
        <w:tc>
          <w:tcPr>
            <w:tcW w:w="27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26D02AF" w14:textId="6F71BE5B" w:rsidR="00870752" w:rsidRPr="00C47BC0" w:rsidRDefault="00164016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9A099AC" wp14:editId="667F57EB">
                  <wp:extent cx="580445" cy="580445"/>
                  <wp:effectExtent l="0" t="0" r="0" b="0"/>
                  <wp:docPr id="88293619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936199" name="Рисунок 88293619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049" cy="591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634673D9" w14:textId="77777777" w:rsidTr="007E7409">
        <w:trPr>
          <w:trHeight w:val="563"/>
        </w:trPr>
        <w:tc>
          <w:tcPr>
            <w:tcW w:w="10637" w:type="dxa"/>
            <w:gridSpan w:val="9"/>
          </w:tcPr>
          <w:p w14:paraId="510C7CE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8</w:t>
            </w:r>
          </w:p>
          <w:p w14:paraId="6720757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Принятие решения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 с ресурсоснабжающими организациями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обращения с ТКО с региональным оператором</w:t>
            </w:r>
          </w:p>
        </w:tc>
      </w:tr>
      <w:tr w:rsidR="00870752" w:rsidRPr="00C47BC0" w14:paraId="605C28C3" w14:textId="77777777" w:rsidTr="007E7409">
        <w:trPr>
          <w:trHeight w:val="563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D73914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Принять решение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(теплоснабжения), обращения с ТКО с ресурсоснабжающими организациями, региональным оператором по обращению с ТКО.</w:t>
            </w:r>
          </w:p>
        </w:tc>
        <w:tc>
          <w:tcPr>
            <w:tcW w:w="850" w:type="dxa"/>
          </w:tcPr>
          <w:p w14:paraId="7BB587A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7E223E9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02C87C7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49D11419" w14:textId="77777777" w:rsidTr="007E7409">
        <w:trPr>
          <w:trHeight w:val="162"/>
        </w:trPr>
        <w:tc>
          <w:tcPr>
            <w:tcW w:w="10637" w:type="dxa"/>
            <w:gridSpan w:val="9"/>
          </w:tcPr>
          <w:p w14:paraId="4A94B5E1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9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46125EF1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Определение администратора общего собрания собственников помещений в многоквартирном доме при проведении собрания в форме заочного голосования с использованием системы ГИС ЖКХ. </w:t>
            </w:r>
          </w:p>
        </w:tc>
      </w:tr>
      <w:tr w:rsidR="00870752" w:rsidRPr="00C47BC0" w14:paraId="003F9C14" w14:textId="77777777" w:rsidTr="007E7409">
        <w:trPr>
          <w:trHeight w:val="480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FCE709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администратором общего собрания собственников помещений в многоквартирном доме при проведении собрания в форме заочного голосования с использованием системы ГИС ЖКХ – управляющую организацию общество с ограниченной ответственностью «КоммуналСервис-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» (</w:t>
            </w: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ИНН: 7810444991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ОГРН: 1167847255950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3829F3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AE157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7B177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1A85A2AE" w14:textId="77777777" w:rsidTr="007E7409">
        <w:trPr>
          <w:trHeight w:val="480"/>
        </w:trPr>
        <w:tc>
          <w:tcPr>
            <w:tcW w:w="106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3641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5132878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порядка приема администратором сообщений о проведении последующих общих собраний собственников помещений в многоквартирном доме в форме заочного голосования с использованием системы ГИС ЖКХ.</w:t>
            </w:r>
          </w:p>
        </w:tc>
      </w:tr>
      <w:tr w:rsidR="00870752" w:rsidRPr="00C47BC0" w14:paraId="650EB891" w14:textId="77777777" w:rsidTr="007E7409">
        <w:trPr>
          <w:trHeight w:val="480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EAAE1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следующий порядок приёма сообщений администратором общего собрания сообщений о проведении общих собраний собственников многоквартирном доме: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доме, отвечающее требованиям, предусмотренным частью 4 статьи 47.1 ЖК РФ, в порядке,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доме, или собственником, по инициативе которого созывается внеочередное общее собрание собственников помещений в многоквартирном доме.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AE400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DAE830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0A7A9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347D8963" w14:textId="77777777" w:rsidTr="007E7409">
        <w:trPr>
          <w:trHeight w:val="486"/>
        </w:trPr>
        <w:tc>
          <w:tcPr>
            <w:tcW w:w="10637" w:type="dxa"/>
            <w:gridSpan w:val="9"/>
          </w:tcPr>
          <w:p w14:paraId="00CB8339" w14:textId="77777777" w:rsidR="00870752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  <w:p w14:paraId="1A75CE71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порядка приема администратором решений собственников помещений в многоквартирном доме по вопросам, поставленным на голосование, при проведении последующих собраний с использованием системы ГИС ЖКХ</w:t>
            </w:r>
          </w:p>
        </w:tc>
      </w:tr>
      <w:tr w:rsidR="00870752" w:rsidRPr="00C47BC0" w14:paraId="30F86A22" w14:textId="77777777" w:rsidTr="007E7409">
        <w:trPr>
          <w:trHeight w:val="804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0C731E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следующий порядок приёма администратором общего собрания решений собственников многоквартирном доме по вопросам, поставленным на голосование: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администратор общего собрания принимает решения собственников помещений в многоквартирном доме по вопросам, поставленным на голосовании, в письменной форме в период: с даты и времени начала голосования в системе до 18 ч. 00 мин. дня, предшествующего дню окончания голосования в системе.</w:t>
            </w:r>
          </w:p>
        </w:tc>
        <w:tc>
          <w:tcPr>
            <w:tcW w:w="860" w:type="dxa"/>
            <w:gridSpan w:val="2"/>
          </w:tcPr>
          <w:p w14:paraId="2BA9276B" w14:textId="77777777" w:rsidR="00870752" w:rsidRPr="00C47BC0" w:rsidRDefault="00870752" w:rsidP="007E7409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135A0A0B" w14:textId="77777777" w:rsidR="00870752" w:rsidRPr="00C47BC0" w:rsidRDefault="00870752" w:rsidP="007E7409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003FF721" w14:textId="77777777" w:rsidR="00870752" w:rsidRPr="00C47BC0" w:rsidRDefault="00870752" w:rsidP="007E7409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18156741" w14:textId="77777777" w:rsidTr="007E7409">
        <w:trPr>
          <w:trHeight w:val="619"/>
        </w:trPr>
        <w:tc>
          <w:tcPr>
            <w:tcW w:w="10637" w:type="dxa"/>
            <w:gridSpan w:val="9"/>
          </w:tcPr>
          <w:p w14:paraId="450C563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05548F9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ГИС ЖКХ.</w:t>
            </w:r>
          </w:p>
        </w:tc>
      </w:tr>
      <w:tr w:rsidR="00870752" w:rsidRPr="00C47BC0" w14:paraId="5462C0D7" w14:textId="77777777" w:rsidTr="007E7409"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6E276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продолжительность голосования по вопросам повестки собственников помещений в многоквартирном доме в форме заочного голосования с использованием ГИС ЖКХ – 30 календарных дней</w:t>
            </w:r>
          </w:p>
        </w:tc>
        <w:tc>
          <w:tcPr>
            <w:tcW w:w="860" w:type="dxa"/>
            <w:gridSpan w:val="2"/>
          </w:tcPr>
          <w:p w14:paraId="56CA850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325E7EA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6E2D214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501E" w:rsidRPr="00C47BC0" w14:paraId="29BFBEE8" w14:textId="77777777" w:rsidTr="00432B5C">
        <w:trPr>
          <w:trHeight w:val="563"/>
        </w:trPr>
        <w:tc>
          <w:tcPr>
            <w:tcW w:w="106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8CD158" w14:textId="77777777" w:rsidR="00B9501E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Вопрос № 13.</w:t>
            </w:r>
          </w:p>
          <w:p w14:paraId="144803A0" w14:textId="77777777" w:rsidR="00B9501E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об определении границ земельного участка.</w:t>
            </w:r>
          </w:p>
        </w:tc>
      </w:tr>
      <w:tr w:rsidR="00B9501E" w:rsidRPr="00C47BC0" w14:paraId="61234F8B" w14:textId="77777777" w:rsidTr="007E7409"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BA372" w14:textId="77777777" w:rsidR="00B9501E" w:rsidRDefault="00B9501E" w:rsidP="00B9501E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</w:p>
          <w:p w14:paraId="258A2C19" w14:textId="77777777" w:rsidR="00B9501E" w:rsidRDefault="00B9501E" w:rsidP="00254BA5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Принять решение об определении границ земельного участка под многоквартирным домом согласно схеме (приложение № </w:t>
            </w:r>
            <w:r w:rsidR="00254BA5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).</w:t>
            </w:r>
          </w:p>
        </w:tc>
        <w:tc>
          <w:tcPr>
            <w:tcW w:w="860" w:type="dxa"/>
            <w:gridSpan w:val="2"/>
          </w:tcPr>
          <w:p w14:paraId="40CA9333" w14:textId="77777777" w:rsidR="00B9501E" w:rsidRPr="00C47BC0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367DD662" w14:textId="77777777" w:rsidR="00B9501E" w:rsidRPr="00C47BC0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149632B0" w14:textId="77777777" w:rsidR="00B9501E" w:rsidRPr="00C47BC0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342F" w:rsidRPr="00C47BC0" w14:paraId="321AAF89" w14:textId="77777777" w:rsidTr="001758B3"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AF7DE3" w14:textId="77777777" w:rsidR="008C342F" w:rsidRPr="008C342F" w:rsidRDefault="008C342F" w:rsidP="008C342F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C342F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  <w:r w:rsidRPr="008C342F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</w:p>
          <w:p w14:paraId="417D20A4" w14:textId="77777777" w:rsidR="008C342F" w:rsidRDefault="008C342F" w:rsidP="008C342F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C342F">
              <w:rPr>
                <w:rFonts w:ascii="Times New Roman" w:hAnsi="Times New Roman" w:cs="Times New Roman"/>
                <w:bCs/>
                <w:sz w:val="18"/>
                <w:szCs w:val="18"/>
              </w:rPr>
              <w:t>QR-код для ознакомления со схемой границ земельного участка</w:t>
            </w:r>
            <w:r w:rsidRPr="008C342F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</w:p>
        </w:tc>
        <w:tc>
          <w:tcPr>
            <w:tcW w:w="2713" w:type="dxa"/>
            <w:gridSpan w:val="6"/>
          </w:tcPr>
          <w:p w14:paraId="785A0FBD" w14:textId="304B79C0" w:rsidR="008C342F" w:rsidRPr="00C47BC0" w:rsidRDefault="00164016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A8A9A35" wp14:editId="0C3BA03F">
                  <wp:extent cx="548640" cy="548640"/>
                  <wp:effectExtent l="0" t="0" r="3810" b="3810"/>
                  <wp:docPr id="19446260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62603" name="Рисунок 19446260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861" cy="57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501E" w:rsidRPr="00C47BC0" w14:paraId="43DFCE62" w14:textId="77777777" w:rsidTr="007E7409">
        <w:trPr>
          <w:trHeight w:val="563"/>
        </w:trPr>
        <w:tc>
          <w:tcPr>
            <w:tcW w:w="106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E792" w14:textId="77777777" w:rsidR="00B9501E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" w:name="_Hlk117250906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14.</w:t>
            </w:r>
          </w:p>
          <w:bookmarkEnd w:id="1"/>
          <w:p w14:paraId="03DCACDA" w14:textId="77777777" w:rsidR="00B9501E" w:rsidRPr="00C47BC0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Принятие решения о предоставлении общего имущества многоквартирного дома – подвальное помещение для использования в качестве укрытий</w:t>
            </w:r>
            <w:r w:rsidRPr="006675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</w:tr>
      <w:tr w:rsidR="00B9501E" w:rsidRPr="00C47BC0" w14:paraId="03B859EB" w14:textId="77777777" w:rsidTr="007E7409">
        <w:trPr>
          <w:trHeight w:val="563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D5F5D" w14:textId="77777777" w:rsidR="00B9501E" w:rsidRPr="007E4B55" w:rsidRDefault="00B9501E" w:rsidP="00B9501E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</w:p>
          <w:p w14:paraId="424063DA" w14:textId="77777777" w:rsidR="00B9501E" w:rsidRPr="00C47BC0" w:rsidRDefault="00B9501E" w:rsidP="00B9501E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>Разрешить использова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ние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обще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го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имуществ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многоквартирного дома – подвальное помещение, расположенное в многоквартирном доме по адресу: Ленинградская область, Всеволожский район, г. Мурино,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Петровский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бульвар, д.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14 корпус 2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качестве укрытий для населения при возникновении чрезвычайных ситуаций.</w:t>
            </w:r>
          </w:p>
        </w:tc>
        <w:tc>
          <w:tcPr>
            <w:tcW w:w="850" w:type="dxa"/>
          </w:tcPr>
          <w:p w14:paraId="3B437FC8" w14:textId="77777777" w:rsidR="00B9501E" w:rsidRPr="00C47BC0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2789F07A" w14:textId="77777777" w:rsidR="00B9501E" w:rsidRPr="00C47BC0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71DB4378" w14:textId="77777777" w:rsidR="00B9501E" w:rsidRPr="00C47BC0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501E" w:rsidRPr="00C47BC0" w14:paraId="1D94B2A8" w14:textId="77777777" w:rsidTr="007E74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2" w:type="dxa"/>
            <w:tcBorders>
              <w:bottom w:val="single" w:sz="4" w:space="0" w:color="auto"/>
            </w:tcBorders>
          </w:tcPr>
          <w:p w14:paraId="525E41A5" w14:textId="77777777" w:rsidR="00B9501E" w:rsidRPr="00C47BC0" w:rsidRDefault="00B9501E" w:rsidP="00B9501E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093667" w14:textId="77777777" w:rsidR="00B9501E" w:rsidRPr="00C47BC0" w:rsidRDefault="00B9501E" w:rsidP="00B9501E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4D78D0A1" w14:textId="77777777" w:rsidR="00B9501E" w:rsidRPr="00C47BC0" w:rsidRDefault="00B9501E" w:rsidP="00B9501E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E887B5" w14:textId="77777777" w:rsidR="00B9501E" w:rsidRPr="00C47BC0" w:rsidRDefault="00B9501E" w:rsidP="00B9501E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972" w:type="dxa"/>
            <w:gridSpan w:val="7"/>
            <w:tcBorders>
              <w:bottom w:val="single" w:sz="4" w:space="0" w:color="auto"/>
            </w:tcBorders>
          </w:tcPr>
          <w:p w14:paraId="29AAEEB7" w14:textId="77777777" w:rsidR="00B9501E" w:rsidRPr="00C47BC0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501E" w:rsidRPr="00C47BC0" w14:paraId="2ABA850B" w14:textId="77777777" w:rsidTr="007E74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2" w:type="dxa"/>
            <w:tcBorders>
              <w:top w:val="single" w:sz="4" w:space="0" w:color="auto"/>
            </w:tcBorders>
            <w:vAlign w:val="center"/>
          </w:tcPr>
          <w:p w14:paraId="6C969824" w14:textId="77777777" w:rsidR="00B9501E" w:rsidRPr="00C47BC0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дата заполнения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vAlign w:val="center"/>
          </w:tcPr>
          <w:p w14:paraId="6857975C" w14:textId="77777777" w:rsidR="00B9501E" w:rsidRPr="00C47BC0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972" w:type="dxa"/>
            <w:gridSpan w:val="7"/>
            <w:tcBorders>
              <w:top w:val="single" w:sz="4" w:space="0" w:color="auto"/>
            </w:tcBorders>
            <w:vAlign w:val="center"/>
          </w:tcPr>
          <w:p w14:paraId="03568F0D" w14:textId="77777777" w:rsidR="00B9501E" w:rsidRPr="00C47BC0" w:rsidRDefault="00B9501E" w:rsidP="00B9501E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Ф. И. О.</w:t>
            </w:r>
          </w:p>
        </w:tc>
      </w:tr>
    </w:tbl>
    <w:p w14:paraId="508ECDFD" w14:textId="77777777" w:rsidR="00870752" w:rsidRDefault="00870752" w:rsidP="00870752"/>
    <w:p w14:paraId="11813855" w14:textId="77777777" w:rsidR="00632F71" w:rsidRDefault="00632F71"/>
    <w:sectPr w:rsidR="00632F71" w:rsidSect="00A2169C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752"/>
    <w:rsid w:val="00164016"/>
    <w:rsid w:val="00254BA5"/>
    <w:rsid w:val="003B1820"/>
    <w:rsid w:val="005942FF"/>
    <w:rsid w:val="00632F71"/>
    <w:rsid w:val="00870752"/>
    <w:rsid w:val="008C342F"/>
    <w:rsid w:val="00B9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684AD"/>
  <w15:chartTrackingRefBased/>
  <w15:docId w15:val="{2BB95065-82B7-4DF5-8E09-8EFA2599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07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Admin</cp:lastModifiedBy>
  <cp:revision>6</cp:revision>
  <dcterms:created xsi:type="dcterms:W3CDTF">2025-07-15T08:07:00Z</dcterms:created>
  <dcterms:modified xsi:type="dcterms:W3CDTF">2025-08-26T05:22:00Z</dcterms:modified>
</cp:coreProperties>
</file>